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8D113" w14:textId="77777777" w:rsidR="00561880" w:rsidRPr="00E618E0" w:rsidRDefault="00F334D5" w:rsidP="001009DA">
      <w:pPr>
        <w:spacing w:before="54"/>
        <w:jc w:val="center"/>
        <w:rPr>
          <w:rFonts w:ascii="Aptos" w:eastAsia="Times New Roman" w:hAnsi="Aptos" w:cs="Times New Roman"/>
          <w:b/>
          <w:bCs/>
          <w:sz w:val="24"/>
          <w:szCs w:val="24"/>
        </w:rPr>
      </w:pPr>
      <w:r w:rsidRPr="00E618E0">
        <w:rPr>
          <w:rFonts w:ascii="Aptos" w:hAnsi="Aptos" w:cs="Times New Roman"/>
          <w:b/>
          <w:bCs/>
          <w:w w:val="105"/>
          <w:sz w:val="24"/>
          <w:szCs w:val="24"/>
        </w:rPr>
        <w:t>LEGAL</w:t>
      </w:r>
      <w:r w:rsidRPr="00E618E0">
        <w:rPr>
          <w:rFonts w:ascii="Aptos" w:hAnsi="Aptos" w:cs="Times New Roman"/>
          <w:b/>
          <w:bCs/>
          <w:spacing w:val="-15"/>
          <w:w w:val="105"/>
          <w:sz w:val="24"/>
          <w:szCs w:val="24"/>
        </w:rPr>
        <w:t xml:space="preserve"> </w:t>
      </w:r>
      <w:r w:rsidRPr="00E618E0">
        <w:rPr>
          <w:rFonts w:ascii="Aptos" w:hAnsi="Aptos" w:cs="Times New Roman"/>
          <w:b/>
          <w:bCs/>
          <w:w w:val="105"/>
          <w:sz w:val="24"/>
          <w:szCs w:val="24"/>
        </w:rPr>
        <w:t>NOTICE</w:t>
      </w:r>
    </w:p>
    <w:p w14:paraId="0021ABD8" w14:textId="171CE909" w:rsidR="001009DA" w:rsidRPr="00E618E0" w:rsidRDefault="00F334D5" w:rsidP="7AF76D40">
      <w:pPr>
        <w:tabs>
          <w:tab w:val="left" w:pos="375"/>
          <w:tab w:val="center" w:pos="4910"/>
        </w:tabs>
        <w:spacing w:before="34" w:line="280" w:lineRule="auto"/>
        <w:jc w:val="center"/>
        <w:rPr>
          <w:rFonts w:ascii="Aptos" w:hAnsi="Aptos" w:cs="Times New Roman"/>
          <w:b/>
          <w:bCs/>
          <w:spacing w:val="27"/>
          <w:sz w:val="24"/>
          <w:szCs w:val="24"/>
        </w:rPr>
      </w:pPr>
      <w:r w:rsidRPr="00E618E0">
        <w:rPr>
          <w:rFonts w:ascii="Aptos" w:hAnsi="Aptos" w:cs="Times New Roman"/>
          <w:b/>
          <w:bCs/>
          <w:spacing w:val="-1"/>
          <w:sz w:val="24"/>
          <w:szCs w:val="24"/>
        </w:rPr>
        <w:t>MASSACHUSETTS</w:t>
      </w:r>
      <w:r w:rsidRPr="00E618E0">
        <w:rPr>
          <w:rFonts w:ascii="Aptos" w:hAnsi="Aptos" w:cs="Times New Roman"/>
          <w:b/>
          <w:bCs/>
          <w:sz w:val="24"/>
          <w:szCs w:val="24"/>
        </w:rPr>
        <w:t xml:space="preserve"> </w:t>
      </w:r>
      <w:r w:rsidRPr="00E618E0">
        <w:rPr>
          <w:rFonts w:ascii="Aptos" w:hAnsi="Aptos" w:cs="Times New Roman"/>
          <w:b/>
          <w:bCs/>
          <w:spacing w:val="-1"/>
          <w:sz w:val="24"/>
          <w:szCs w:val="24"/>
        </w:rPr>
        <w:t>BAY</w:t>
      </w:r>
      <w:r w:rsidRPr="00E618E0">
        <w:rPr>
          <w:rFonts w:ascii="Aptos" w:hAnsi="Aptos" w:cs="Times New Roman"/>
          <w:b/>
          <w:bCs/>
          <w:sz w:val="24"/>
          <w:szCs w:val="24"/>
        </w:rPr>
        <w:t xml:space="preserve"> </w:t>
      </w:r>
      <w:r w:rsidRPr="00E618E0">
        <w:rPr>
          <w:rFonts w:ascii="Aptos" w:hAnsi="Aptos" w:cs="Times New Roman"/>
          <w:b/>
          <w:bCs/>
          <w:spacing w:val="-1"/>
          <w:sz w:val="24"/>
          <w:szCs w:val="24"/>
        </w:rPr>
        <w:t>TRANSPORTATION</w:t>
      </w:r>
      <w:r w:rsidRPr="00E618E0">
        <w:rPr>
          <w:rFonts w:ascii="Aptos" w:hAnsi="Aptos" w:cs="Times New Roman"/>
          <w:b/>
          <w:bCs/>
          <w:sz w:val="24"/>
          <w:szCs w:val="24"/>
        </w:rPr>
        <w:t xml:space="preserve"> </w:t>
      </w:r>
      <w:r w:rsidRPr="00E618E0">
        <w:rPr>
          <w:rFonts w:ascii="Aptos" w:hAnsi="Aptos" w:cs="Times New Roman"/>
          <w:b/>
          <w:bCs/>
          <w:spacing w:val="-1"/>
          <w:sz w:val="24"/>
          <w:szCs w:val="24"/>
        </w:rPr>
        <w:t>AUTHORITY</w:t>
      </w:r>
    </w:p>
    <w:p w14:paraId="6E7974A8" w14:textId="0093E568" w:rsidR="00561880" w:rsidRPr="00E618E0" w:rsidRDefault="00F334D5" w:rsidP="001009DA">
      <w:pPr>
        <w:spacing w:before="34" w:line="280" w:lineRule="auto"/>
        <w:jc w:val="center"/>
        <w:rPr>
          <w:rFonts w:ascii="Aptos" w:eastAsia="Times New Roman" w:hAnsi="Aptos" w:cs="Times New Roman"/>
          <w:b/>
          <w:bCs/>
          <w:sz w:val="24"/>
          <w:szCs w:val="24"/>
        </w:rPr>
      </w:pPr>
      <w:r w:rsidRPr="00E618E0">
        <w:rPr>
          <w:rFonts w:ascii="Aptos" w:hAnsi="Aptos" w:cs="Times New Roman"/>
          <w:b/>
          <w:bCs/>
          <w:sz w:val="24"/>
          <w:szCs w:val="24"/>
        </w:rPr>
        <w:t>10</w:t>
      </w:r>
      <w:r w:rsidRPr="00E618E0">
        <w:rPr>
          <w:rFonts w:ascii="Aptos" w:hAnsi="Aptos" w:cs="Times New Roman"/>
          <w:b/>
          <w:bCs/>
          <w:spacing w:val="36"/>
          <w:sz w:val="24"/>
          <w:szCs w:val="24"/>
        </w:rPr>
        <w:t xml:space="preserve"> </w:t>
      </w:r>
      <w:r w:rsidRPr="00E618E0">
        <w:rPr>
          <w:rFonts w:ascii="Aptos" w:hAnsi="Aptos" w:cs="Times New Roman"/>
          <w:b/>
          <w:bCs/>
          <w:sz w:val="24"/>
          <w:szCs w:val="24"/>
        </w:rPr>
        <w:t>PARK</w:t>
      </w:r>
      <w:r w:rsidRPr="00E618E0">
        <w:rPr>
          <w:rFonts w:ascii="Aptos" w:hAnsi="Aptos" w:cs="Times New Roman"/>
          <w:b/>
          <w:bCs/>
          <w:spacing w:val="36"/>
          <w:sz w:val="24"/>
          <w:szCs w:val="24"/>
        </w:rPr>
        <w:t xml:space="preserve"> </w:t>
      </w:r>
      <w:r w:rsidRPr="00E618E0">
        <w:rPr>
          <w:rFonts w:ascii="Aptos" w:hAnsi="Aptos" w:cs="Times New Roman"/>
          <w:b/>
          <w:bCs/>
          <w:sz w:val="24"/>
          <w:szCs w:val="24"/>
        </w:rPr>
        <w:t>PLAZA</w:t>
      </w:r>
    </w:p>
    <w:p w14:paraId="447D380F" w14:textId="77777777" w:rsidR="00561880" w:rsidRPr="00E618E0" w:rsidRDefault="00F334D5" w:rsidP="001009DA">
      <w:pPr>
        <w:spacing w:line="226" w:lineRule="exact"/>
        <w:jc w:val="center"/>
        <w:rPr>
          <w:rFonts w:ascii="Aptos" w:eastAsia="Times New Roman" w:hAnsi="Aptos" w:cs="Times New Roman"/>
          <w:b/>
          <w:bCs/>
          <w:sz w:val="24"/>
          <w:szCs w:val="24"/>
        </w:rPr>
      </w:pPr>
      <w:r w:rsidRPr="00E618E0">
        <w:rPr>
          <w:rFonts w:ascii="Aptos" w:hAnsi="Aptos" w:cs="Times New Roman"/>
          <w:b/>
          <w:bCs/>
          <w:w w:val="105"/>
          <w:sz w:val="24"/>
          <w:szCs w:val="24"/>
        </w:rPr>
        <w:t>BOSTON,</w:t>
      </w:r>
      <w:r w:rsidRPr="00E618E0">
        <w:rPr>
          <w:rFonts w:ascii="Aptos" w:hAnsi="Aptos" w:cs="Times New Roman"/>
          <w:b/>
          <w:bCs/>
          <w:spacing w:val="-14"/>
          <w:w w:val="105"/>
          <w:sz w:val="24"/>
          <w:szCs w:val="24"/>
        </w:rPr>
        <w:t xml:space="preserve"> </w:t>
      </w:r>
      <w:r w:rsidRPr="00E618E0">
        <w:rPr>
          <w:rFonts w:ascii="Aptos" w:hAnsi="Aptos" w:cs="Times New Roman"/>
          <w:b/>
          <w:bCs/>
          <w:w w:val="105"/>
          <w:sz w:val="24"/>
          <w:szCs w:val="24"/>
        </w:rPr>
        <w:t>MASSACHUSETTS</w:t>
      </w:r>
      <w:r w:rsidRPr="00E618E0">
        <w:rPr>
          <w:rFonts w:ascii="Aptos" w:hAnsi="Aptos" w:cs="Times New Roman"/>
          <w:b/>
          <w:bCs/>
          <w:spacing w:val="-14"/>
          <w:w w:val="105"/>
          <w:sz w:val="24"/>
          <w:szCs w:val="24"/>
        </w:rPr>
        <w:t xml:space="preserve"> </w:t>
      </w:r>
      <w:r w:rsidRPr="00E618E0">
        <w:rPr>
          <w:rFonts w:ascii="Aptos" w:hAnsi="Aptos" w:cs="Times New Roman"/>
          <w:b/>
          <w:bCs/>
          <w:spacing w:val="1"/>
          <w:w w:val="105"/>
          <w:sz w:val="24"/>
          <w:szCs w:val="24"/>
        </w:rPr>
        <w:t>02116</w:t>
      </w:r>
    </w:p>
    <w:p w14:paraId="12DC6800" w14:textId="77777777" w:rsidR="00561880" w:rsidRPr="00E618E0" w:rsidRDefault="00561880">
      <w:pPr>
        <w:spacing w:before="2"/>
        <w:rPr>
          <w:rFonts w:ascii="Aptos" w:eastAsia="Times New Roman" w:hAnsi="Aptos" w:cs="Times New Roman"/>
          <w:sz w:val="24"/>
          <w:szCs w:val="24"/>
        </w:rPr>
      </w:pPr>
    </w:p>
    <w:p w14:paraId="0B79DBD8" w14:textId="2924F437" w:rsidR="00DD0A81" w:rsidRPr="00E618E0" w:rsidRDefault="00DD0A81" w:rsidP="00885F85">
      <w:pPr>
        <w:ind w:right="60" w:firstLine="342"/>
        <w:jc w:val="center"/>
        <w:rPr>
          <w:rFonts w:ascii="Aptos" w:hAnsi="Aptos" w:cs="Times New Roman"/>
          <w:b/>
          <w:sz w:val="24"/>
          <w:szCs w:val="24"/>
        </w:rPr>
      </w:pPr>
    </w:p>
    <w:p w14:paraId="09CB5195" w14:textId="5BCCE50F" w:rsidR="00DD0A81" w:rsidRPr="00E618E0" w:rsidRDefault="3EDDA08F" w:rsidP="00E10B3A">
      <w:pPr>
        <w:pStyle w:val="BodyText"/>
        <w:rPr>
          <w:rFonts w:ascii="Aptos" w:hAnsi="Aptos" w:cs="Times New Roman"/>
          <w:sz w:val="24"/>
          <w:szCs w:val="24"/>
        </w:rPr>
      </w:pPr>
      <w:r w:rsidRPr="1F29DBD9">
        <w:rPr>
          <w:rFonts w:ascii="Aptos" w:hAnsi="Aptos" w:cs="Times New Roman"/>
          <w:sz w:val="24"/>
          <w:szCs w:val="24"/>
        </w:rPr>
        <w:t xml:space="preserve">The Massachusetts Bay Transportation Authority (the "MBTA") hereby solicits Request for Qualifications (RFQ) for Firms interested in providing </w:t>
      </w:r>
      <w:bookmarkStart w:id="0" w:name="_Hlk111014134"/>
      <w:r w:rsidRPr="1F29DBD9">
        <w:rPr>
          <w:rFonts w:ascii="Aptos" w:hAnsi="Aptos" w:cs="Times New Roman"/>
          <w:sz w:val="24"/>
          <w:szCs w:val="24"/>
        </w:rPr>
        <w:t xml:space="preserve">Construction Management at Risk (CMAR) </w:t>
      </w:r>
      <w:bookmarkEnd w:id="0"/>
      <w:r w:rsidRPr="1F29DBD9">
        <w:rPr>
          <w:rFonts w:ascii="Aptos" w:hAnsi="Aptos" w:cs="Times New Roman"/>
          <w:sz w:val="24"/>
          <w:szCs w:val="24"/>
        </w:rPr>
        <w:t xml:space="preserve">Services for the </w:t>
      </w:r>
      <w:r w:rsidR="0A636D25" w:rsidRPr="1F29DBD9">
        <w:rPr>
          <w:rFonts w:ascii="Aptos" w:hAnsi="Aptos" w:cs="Times New Roman"/>
          <w:b/>
          <w:bCs/>
          <w:sz w:val="24"/>
          <w:szCs w:val="24"/>
        </w:rPr>
        <w:t xml:space="preserve">CMAR Arborway Bus Maintenance Facility </w:t>
      </w:r>
      <w:r w:rsidR="65DD8B1C" w:rsidRPr="1F29DBD9">
        <w:rPr>
          <w:rFonts w:ascii="Aptos" w:hAnsi="Aptos" w:cs="Times New Roman"/>
          <w:b/>
          <w:bCs/>
          <w:sz w:val="24"/>
          <w:szCs w:val="24"/>
        </w:rPr>
        <w:t>(</w:t>
      </w:r>
      <w:r w:rsidRPr="1F29DBD9">
        <w:rPr>
          <w:rFonts w:ascii="Aptos" w:hAnsi="Aptos" w:cs="Times New Roman"/>
          <w:sz w:val="24"/>
          <w:szCs w:val="24"/>
        </w:rPr>
        <w:t>the "Project") located</w:t>
      </w:r>
      <w:r w:rsidR="3AF5C0FB" w:rsidRPr="1F29DBD9">
        <w:rPr>
          <w:rFonts w:ascii="Aptos" w:hAnsi="Aptos" w:cs="Times New Roman"/>
          <w:sz w:val="24"/>
          <w:szCs w:val="24"/>
        </w:rPr>
        <w:t xml:space="preserve"> in</w:t>
      </w:r>
      <w:r w:rsidR="4A3BBDB2" w:rsidRPr="1F29DBD9">
        <w:rPr>
          <w:rFonts w:ascii="Aptos" w:hAnsi="Aptos" w:cs="Times New Roman"/>
          <w:sz w:val="24"/>
          <w:szCs w:val="24"/>
        </w:rPr>
        <w:t xml:space="preserve"> </w:t>
      </w:r>
      <w:r w:rsidR="4A3BBDB2" w:rsidRPr="1F29DBD9">
        <w:rPr>
          <w:rFonts w:ascii="Aptos" w:hAnsi="Aptos" w:cs="Times New Roman"/>
          <w:b/>
          <w:bCs/>
          <w:sz w:val="24"/>
          <w:szCs w:val="24"/>
        </w:rPr>
        <w:t>Boston, MA</w:t>
      </w:r>
      <w:r w:rsidRPr="1F29DBD9">
        <w:rPr>
          <w:rFonts w:ascii="Aptos" w:hAnsi="Aptos" w:cs="Times New Roman"/>
          <w:sz w:val="24"/>
          <w:szCs w:val="24"/>
        </w:rPr>
        <w:t xml:space="preserve"> under MBTA Contract No. </w:t>
      </w:r>
      <w:r w:rsidR="44324A5D" w:rsidRPr="1F29DBD9">
        <w:rPr>
          <w:rFonts w:ascii="Aptos" w:hAnsi="Aptos" w:cs="Times New Roman"/>
          <w:b/>
          <w:bCs/>
          <w:sz w:val="24"/>
          <w:szCs w:val="24"/>
        </w:rPr>
        <w:t>R17</w:t>
      </w:r>
      <w:r w:rsidR="10967C5E" w:rsidRPr="1F29DBD9">
        <w:rPr>
          <w:rFonts w:ascii="Aptos" w:hAnsi="Aptos" w:cs="Times New Roman"/>
          <w:b/>
          <w:bCs/>
          <w:sz w:val="24"/>
          <w:szCs w:val="24"/>
        </w:rPr>
        <w:t>CN</w:t>
      </w:r>
      <w:r w:rsidR="2D148F68" w:rsidRPr="1F29DBD9">
        <w:rPr>
          <w:rFonts w:ascii="Aptos" w:hAnsi="Aptos" w:cs="Times New Roman"/>
          <w:b/>
          <w:bCs/>
          <w:sz w:val="24"/>
          <w:szCs w:val="24"/>
        </w:rPr>
        <w:t>07</w:t>
      </w:r>
      <w:r w:rsidRPr="1F29DBD9">
        <w:rPr>
          <w:rFonts w:ascii="Aptos" w:hAnsi="Aptos" w:cs="Times New Roman"/>
          <w:sz w:val="24"/>
          <w:szCs w:val="24"/>
        </w:rPr>
        <w:t>.</w:t>
      </w:r>
      <w:r w:rsidR="10967C5E" w:rsidRPr="1F29DBD9">
        <w:rPr>
          <w:rFonts w:ascii="Aptos" w:hAnsi="Aptos" w:cs="Times New Roman"/>
          <w:sz w:val="24"/>
          <w:szCs w:val="24"/>
        </w:rPr>
        <w:t xml:space="preserve"> </w:t>
      </w:r>
      <w:r w:rsidRPr="1F29DBD9">
        <w:rPr>
          <w:rFonts w:ascii="Aptos" w:hAnsi="Aptos" w:cs="Times New Roman"/>
          <w:sz w:val="24"/>
          <w:szCs w:val="24"/>
        </w:rPr>
        <w:t xml:space="preserve"> The Project is being procured using a two-phase process as set forth in M.G.L. c. 149A.  Phase One, the Request for Qualifications, RFQ phase, is the qualifications phase used </w:t>
      </w:r>
      <w:proofErr w:type="gramStart"/>
      <w:r w:rsidRPr="1F29DBD9">
        <w:rPr>
          <w:rFonts w:ascii="Aptos" w:hAnsi="Aptos" w:cs="Times New Roman"/>
          <w:sz w:val="24"/>
          <w:szCs w:val="24"/>
        </w:rPr>
        <w:t>to</w:t>
      </w:r>
      <w:proofErr w:type="gramEnd"/>
      <w:r w:rsidRPr="1F29DBD9">
        <w:rPr>
          <w:rFonts w:ascii="Aptos" w:hAnsi="Aptos" w:cs="Times New Roman"/>
          <w:sz w:val="24"/>
          <w:szCs w:val="24"/>
        </w:rPr>
        <w:t xml:space="preserve"> short list CM firms. Only firms shortlisted during Phase One will be permitted to participate in Phase Two, the Request for Proposals, RFP phase, used to select a CM firm for the Project. </w:t>
      </w:r>
    </w:p>
    <w:p w14:paraId="5805677E" w14:textId="77777777" w:rsidR="00DD0A81" w:rsidRPr="00E618E0" w:rsidRDefault="00DD0A81" w:rsidP="00DD0A81">
      <w:pPr>
        <w:pStyle w:val="BodyText"/>
        <w:ind w:left="0"/>
        <w:rPr>
          <w:rFonts w:ascii="Aptos" w:hAnsi="Aptos" w:cs="Times New Roman"/>
          <w:sz w:val="24"/>
          <w:szCs w:val="24"/>
        </w:rPr>
      </w:pPr>
    </w:p>
    <w:p w14:paraId="6260269C" w14:textId="77777777" w:rsidR="00DD0A81" w:rsidRPr="00E618E0" w:rsidRDefault="00DD0A81" w:rsidP="00DD0A81">
      <w:pPr>
        <w:pStyle w:val="BodyText"/>
        <w:ind w:left="0"/>
        <w:rPr>
          <w:rFonts w:ascii="Aptos" w:hAnsi="Aptos" w:cs="Times New Roman"/>
          <w:sz w:val="24"/>
          <w:szCs w:val="24"/>
        </w:rPr>
      </w:pPr>
      <w:r w:rsidRPr="00E618E0">
        <w:rPr>
          <w:rFonts w:ascii="Aptos" w:hAnsi="Aptos" w:cs="Times New Roman"/>
          <w:sz w:val="24"/>
          <w:szCs w:val="24"/>
        </w:rPr>
        <w:t xml:space="preserve">MBTA will evaluate submitted SOQs based upon the identified evaluation criteria </w:t>
      </w:r>
      <w:proofErr w:type="gramStart"/>
      <w:r w:rsidRPr="00E618E0">
        <w:rPr>
          <w:rFonts w:ascii="Aptos" w:hAnsi="Aptos" w:cs="Times New Roman"/>
          <w:sz w:val="24"/>
          <w:szCs w:val="24"/>
        </w:rPr>
        <w:t>in order to</w:t>
      </w:r>
      <w:proofErr w:type="gramEnd"/>
      <w:r w:rsidRPr="00E618E0">
        <w:rPr>
          <w:rFonts w:ascii="Aptos" w:hAnsi="Aptos" w:cs="Times New Roman"/>
          <w:sz w:val="24"/>
          <w:szCs w:val="24"/>
        </w:rPr>
        <w:t xml:space="preserve"> create a shortlist of firms and only those respondents shortlisted will be invited to submit a Proposal in response to a detailed Request for Proposals (“RFP”) which will be issued in the second phase of the procurement process.  The project delivery method for construction will be CM at Risk with a Guaranteed Maximum Price (“GMP”) under M.G.L. c. 149A.  Interested firms shall demonstrate they have prior experience as a CM, including any M.G.L. c. 149A experience, as well as experience in projects of a similar cost, complexity, type, and size as this Project as it is described in the RFQ.</w:t>
      </w:r>
    </w:p>
    <w:p w14:paraId="1DB626B6" w14:textId="77777777" w:rsidR="00DD0A81" w:rsidRPr="00E618E0" w:rsidRDefault="00DD0A81" w:rsidP="00DD0A81">
      <w:pPr>
        <w:pStyle w:val="BodyText"/>
        <w:ind w:left="0"/>
        <w:rPr>
          <w:rFonts w:ascii="Aptos" w:hAnsi="Aptos" w:cs="Times New Roman"/>
          <w:sz w:val="24"/>
          <w:szCs w:val="24"/>
        </w:rPr>
      </w:pPr>
    </w:p>
    <w:p w14:paraId="24A7626D" w14:textId="39DC9BFD" w:rsidR="00B008C8" w:rsidRPr="00E618E0" w:rsidRDefault="3CF20D57" w:rsidP="1F29DBD9">
      <w:pPr>
        <w:pStyle w:val="BodyText"/>
        <w:ind w:left="0"/>
        <w:rPr>
          <w:rFonts w:ascii="Aptos" w:hAnsi="Aptos" w:cs="Times New Roman"/>
          <w:sz w:val="24"/>
          <w:szCs w:val="24"/>
          <w:highlight w:val="yellow"/>
        </w:rPr>
      </w:pPr>
      <w:r w:rsidRPr="14B0B1CB">
        <w:rPr>
          <w:rFonts w:ascii="Aptos" w:hAnsi="Aptos" w:cs="Times New Roman"/>
          <w:sz w:val="24"/>
          <w:szCs w:val="24"/>
        </w:rPr>
        <w:t>Estimated Construction Cost:</w:t>
      </w:r>
      <w:r w:rsidR="00B008C8">
        <w:tab/>
      </w:r>
      <w:r w:rsidRPr="14B0B1CB">
        <w:rPr>
          <w:rFonts w:ascii="Aptos" w:hAnsi="Aptos" w:cs="Times New Roman"/>
          <w:sz w:val="24"/>
          <w:szCs w:val="24"/>
        </w:rPr>
        <w:t>$</w:t>
      </w:r>
      <w:r w:rsidR="7DB18C0A" w:rsidRPr="14B0B1CB">
        <w:rPr>
          <w:rFonts w:ascii="Aptos" w:hAnsi="Aptos" w:cs="Times New Roman"/>
          <w:sz w:val="24"/>
          <w:szCs w:val="24"/>
        </w:rPr>
        <w:t>2</w:t>
      </w:r>
      <w:r w:rsidR="739D6A71" w:rsidRPr="14B0B1CB">
        <w:rPr>
          <w:rFonts w:ascii="Aptos" w:hAnsi="Aptos" w:cs="Times New Roman"/>
          <w:sz w:val="24"/>
          <w:szCs w:val="24"/>
        </w:rPr>
        <w:t>05</w:t>
      </w:r>
      <w:r w:rsidR="24FF3251" w:rsidRPr="14B0B1CB">
        <w:rPr>
          <w:rFonts w:ascii="Aptos" w:hAnsi="Aptos" w:cs="Times New Roman"/>
          <w:sz w:val="24"/>
          <w:szCs w:val="24"/>
        </w:rPr>
        <w:t>,000,000</w:t>
      </w:r>
      <w:r w:rsidR="5CFAFAF1" w:rsidRPr="14B0B1CB">
        <w:rPr>
          <w:rFonts w:ascii="Aptos" w:hAnsi="Aptos" w:cs="Times New Roman"/>
          <w:sz w:val="24"/>
          <w:szCs w:val="24"/>
        </w:rPr>
        <w:t>.00</w:t>
      </w:r>
    </w:p>
    <w:p w14:paraId="54F0C446" w14:textId="77777777" w:rsidR="00B008C8" w:rsidRPr="00E618E0" w:rsidRDefault="00B008C8" w:rsidP="00DD0A81">
      <w:pPr>
        <w:pStyle w:val="BodyText"/>
        <w:ind w:left="0"/>
        <w:rPr>
          <w:rFonts w:ascii="Aptos" w:hAnsi="Aptos" w:cs="Times New Roman"/>
          <w:sz w:val="24"/>
          <w:szCs w:val="24"/>
        </w:rPr>
      </w:pPr>
    </w:p>
    <w:p w14:paraId="26AABE95" w14:textId="77777777" w:rsidR="00405DFA" w:rsidRPr="00E618E0" w:rsidRDefault="00405DFA" w:rsidP="00405DFA">
      <w:pPr>
        <w:pStyle w:val="BodyText"/>
        <w:ind w:left="0"/>
        <w:jc w:val="left"/>
        <w:rPr>
          <w:rFonts w:ascii="Aptos" w:eastAsiaTheme="minorHAnsi" w:hAnsi="Aptos" w:cs="Times New Roman"/>
          <w:sz w:val="24"/>
          <w:szCs w:val="24"/>
        </w:rPr>
      </w:pPr>
      <w:r w:rsidRPr="00E618E0">
        <w:rPr>
          <w:rFonts w:ascii="Aptos" w:hAnsi="Aptos" w:cs="Times New Roman"/>
          <w:sz w:val="24"/>
          <w:szCs w:val="24"/>
        </w:rPr>
        <w:t xml:space="preserve">To </w:t>
      </w:r>
      <w:proofErr w:type="gramStart"/>
      <w:r w:rsidRPr="00E618E0">
        <w:rPr>
          <w:rFonts w:ascii="Aptos" w:hAnsi="Aptos" w:cs="Times New Roman"/>
          <w:sz w:val="24"/>
          <w:szCs w:val="24"/>
        </w:rPr>
        <w:t>access to</w:t>
      </w:r>
      <w:proofErr w:type="gramEnd"/>
      <w:r w:rsidRPr="00E618E0">
        <w:rPr>
          <w:rFonts w:ascii="Aptos" w:hAnsi="Aptos" w:cs="Times New Roman"/>
          <w:sz w:val="24"/>
          <w:szCs w:val="24"/>
        </w:rPr>
        <w:t xml:space="preserve"> the RFQ interested firms should visit the MBTA Capital Program page on Bid Express</w:t>
      </w:r>
    </w:p>
    <w:p w14:paraId="7F5E20B5" w14:textId="77777777" w:rsidR="00405DFA" w:rsidRPr="00E618E0" w:rsidRDefault="00405DFA" w:rsidP="00405DFA">
      <w:pPr>
        <w:pStyle w:val="BodyText"/>
        <w:ind w:left="0"/>
        <w:jc w:val="left"/>
        <w:rPr>
          <w:rFonts w:ascii="Aptos" w:eastAsiaTheme="minorHAnsi" w:hAnsi="Aptos" w:cs="Times New Roman"/>
          <w:sz w:val="24"/>
          <w:szCs w:val="24"/>
        </w:rPr>
      </w:pPr>
    </w:p>
    <w:p w14:paraId="5919C400" w14:textId="77777777" w:rsidR="00405DFA" w:rsidRPr="00E618E0" w:rsidRDefault="00405DFA" w:rsidP="00405DFA">
      <w:pPr>
        <w:pStyle w:val="BodyText"/>
        <w:ind w:left="0"/>
        <w:jc w:val="left"/>
        <w:rPr>
          <w:rFonts w:ascii="Aptos" w:eastAsiaTheme="minorHAnsi" w:hAnsi="Aptos" w:cs="Times New Roman"/>
          <w:sz w:val="24"/>
          <w:szCs w:val="24"/>
        </w:rPr>
      </w:pPr>
      <w:hyperlink r:id="rId13" w:history="1">
        <w:r w:rsidRPr="00E618E0">
          <w:rPr>
            <w:rStyle w:val="Hyperlink"/>
            <w:rFonts w:ascii="Aptos" w:hAnsi="Aptos" w:cs="Times New Roman"/>
            <w:sz w:val="24"/>
            <w:szCs w:val="24"/>
          </w:rPr>
          <w:t>https://www.bidexpress.com/businesses/83754/home</w:t>
        </w:r>
      </w:hyperlink>
    </w:p>
    <w:p w14:paraId="4C8124C4" w14:textId="77777777" w:rsidR="00405DFA" w:rsidRPr="00E618E0" w:rsidRDefault="00405DFA" w:rsidP="00405DFA">
      <w:pPr>
        <w:pStyle w:val="BodyText"/>
        <w:ind w:left="0"/>
        <w:jc w:val="left"/>
        <w:rPr>
          <w:rFonts w:ascii="Aptos" w:hAnsi="Aptos" w:cs="Times New Roman"/>
          <w:sz w:val="24"/>
          <w:szCs w:val="24"/>
        </w:rPr>
      </w:pPr>
    </w:p>
    <w:p w14:paraId="0374AC08" w14:textId="03003AC4" w:rsidR="005057EA" w:rsidRPr="00897DFE" w:rsidRDefault="7879295E" w:rsidP="00300D0D">
      <w:pPr>
        <w:pStyle w:val="BodyText"/>
        <w:ind w:left="0"/>
        <w:jc w:val="left"/>
        <w:rPr>
          <w:rFonts w:ascii="Aptos" w:hAnsi="Aptos" w:cs="Times New Roman"/>
          <w:b/>
          <w:bCs/>
          <w:sz w:val="24"/>
          <w:szCs w:val="24"/>
        </w:rPr>
      </w:pPr>
      <w:r w:rsidRPr="00897DFE">
        <w:rPr>
          <w:rFonts w:ascii="Aptos" w:hAnsi="Aptos" w:cs="Times New Roman"/>
          <w:sz w:val="24"/>
          <w:szCs w:val="24"/>
        </w:rPr>
        <w:t xml:space="preserve">Request for Qualifications are available </w:t>
      </w:r>
      <w:proofErr w:type="gramStart"/>
      <w:r w:rsidRPr="00897DFE">
        <w:rPr>
          <w:rFonts w:ascii="Aptos" w:hAnsi="Aptos" w:cs="Times New Roman"/>
          <w:sz w:val="24"/>
          <w:szCs w:val="24"/>
        </w:rPr>
        <w:t>beginning</w:t>
      </w:r>
      <w:r w:rsidR="0BD8262B" w:rsidRPr="00897DFE">
        <w:rPr>
          <w:rFonts w:ascii="Aptos" w:hAnsi="Aptos" w:cs="Times New Roman"/>
          <w:sz w:val="24"/>
          <w:szCs w:val="24"/>
        </w:rPr>
        <w:t xml:space="preserve">  </w:t>
      </w:r>
      <w:r w:rsidR="00A42566">
        <w:rPr>
          <w:rFonts w:ascii="Aptos" w:hAnsi="Aptos" w:cs="Times New Roman"/>
          <w:b/>
          <w:bCs/>
          <w:sz w:val="24"/>
          <w:szCs w:val="24"/>
        </w:rPr>
        <w:t>June</w:t>
      </w:r>
      <w:proofErr w:type="gramEnd"/>
      <w:r w:rsidR="00A42566">
        <w:rPr>
          <w:rFonts w:ascii="Aptos" w:hAnsi="Aptos" w:cs="Times New Roman"/>
          <w:b/>
          <w:bCs/>
          <w:sz w:val="24"/>
          <w:szCs w:val="24"/>
        </w:rPr>
        <w:t xml:space="preserve"> </w:t>
      </w:r>
      <w:r w:rsidR="005706B1">
        <w:rPr>
          <w:rFonts w:ascii="Aptos" w:hAnsi="Aptos" w:cs="Times New Roman"/>
          <w:b/>
          <w:bCs/>
          <w:sz w:val="24"/>
          <w:szCs w:val="24"/>
        </w:rPr>
        <w:t>4</w:t>
      </w:r>
      <w:r w:rsidR="160508D1" w:rsidRPr="00897DFE">
        <w:rPr>
          <w:rFonts w:ascii="Aptos" w:hAnsi="Aptos" w:cs="Times New Roman"/>
          <w:b/>
          <w:bCs/>
          <w:sz w:val="24"/>
          <w:szCs w:val="24"/>
        </w:rPr>
        <w:t>, 2026</w:t>
      </w:r>
      <w:r w:rsidR="122DF240" w:rsidRPr="00897DFE">
        <w:rPr>
          <w:rFonts w:ascii="Aptos" w:hAnsi="Aptos" w:cs="Times New Roman"/>
          <w:b/>
          <w:bCs/>
          <w:sz w:val="24"/>
          <w:szCs w:val="24"/>
        </w:rPr>
        <w:t>.</w:t>
      </w:r>
    </w:p>
    <w:p w14:paraId="64653EE1" w14:textId="19CC7D94" w:rsidR="00C77D5A" w:rsidRPr="00897DFE" w:rsidRDefault="72867C37" w:rsidP="38C878D6">
      <w:pPr>
        <w:pStyle w:val="BodyText"/>
        <w:ind w:left="0"/>
        <w:jc w:val="left"/>
        <w:rPr>
          <w:rFonts w:ascii="Aptos" w:hAnsi="Aptos" w:cs="Times New Roman"/>
          <w:b/>
          <w:bCs/>
          <w:sz w:val="24"/>
          <w:szCs w:val="24"/>
        </w:rPr>
      </w:pPr>
      <w:r w:rsidRPr="00897DFE">
        <w:rPr>
          <w:rFonts w:ascii="Aptos" w:hAnsi="Aptos" w:cs="Times New Roman"/>
          <w:sz w:val="24"/>
          <w:szCs w:val="24"/>
        </w:rPr>
        <w:t>Deadline for</w:t>
      </w:r>
      <w:r w:rsidR="122DF240" w:rsidRPr="00897DFE">
        <w:rPr>
          <w:rFonts w:ascii="Aptos" w:hAnsi="Aptos" w:cs="Times New Roman"/>
          <w:sz w:val="24"/>
          <w:szCs w:val="24"/>
        </w:rPr>
        <w:t xml:space="preserve"> submission of</w:t>
      </w:r>
      <w:r w:rsidRPr="00897DFE">
        <w:rPr>
          <w:rFonts w:ascii="Aptos" w:hAnsi="Aptos" w:cs="Times New Roman"/>
          <w:sz w:val="24"/>
          <w:szCs w:val="24"/>
        </w:rPr>
        <w:t xml:space="preserve"> Statement of Qualifications</w:t>
      </w:r>
      <w:proofErr w:type="gramStart"/>
      <w:r w:rsidRPr="00897DFE">
        <w:rPr>
          <w:rFonts w:ascii="Aptos" w:hAnsi="Aptos" w:cs="Times New Roman"/>
          <w:sz w:val="24"/>
          <w:szCs w:val="24"/>
        </w:rPr>
        <w:t xml:space="preserve">:  </w:t>
      </w:r>
      <w:r w:rsidR="4EB7126D" w:rsidRPr="00897DFE">
        <w:rPr>
          <w:rFonts w:ascii="Aptos" w:hAnsi="Aptos" w:cs="Times New Roman"/>
          <w:b/>
          <w:bCs/>
          <w:sz w:val="24"/>
          <w:szCs w:val="24"/>
        </w:rPr>
        <w:t>J</w:t>
      </w:r>
      <w:r w:rsidR="00A42566">
        <w:rPr>
          <w:rFonts w:ascii="Aptos" w:hAnsi="Aptos" w:cs="Times New Roman"/>
          <w:b/>
          <w:bCs/>
          <w:sz w:val="24"/>
          <w:szCs w:val="24"/>
        </w:rPr>
        <w:t>uly</w:t>
      </w:r>
      <w:proofErr w:type="gramEnd"/>
      <w:r w:rsidR="00A42566">
        <w:rPr>
          <w:rFonts w:ascii="Aptos" w:hAnsi="Aptos" w:cs="Times New Roman"/>
          <w:b/>
          <w:bCs/>
          <w:sz w:val="24"/>
          <w:szCs w:val="24"/>
        </w:rPr>
        <w:t xml:space="preserve"> </w:t>
      </w:r>
      <w:r w:rsidR="00594C1D">
        <w:rPr>
          <w:rFonts w:ascii="Aptos" w:hAnsi="Aptos" w:cs="Times New Roman"/>
          <w:b/>
          <w:bCs/>
          <w:sz w:val="24"/>
          <w:szCs w:val="24"/>
        </w:rPr>
        <w:t>10</w:t>
      </w:r>
      <w:r w:rsidR="65DD8B1C" w:rsidRPr="00897DFE">
        <w:rPr>
          <w:rFonts w:ascii="Aptos" w:hAnsi="Aptos" w:cs="Times New Roman"/>
          <w:b/>
          <w:bCs/>
          <w:sz w:val="24"/>
          <w:szCs w:val="24"/>
        </w:rPr>
        <w:t>,</w:t>
      </w:r>
      <w:r w:rsidR="0B66933A" w:rsidRPr="00897DFE">
        <w:rPr>
          <w:rFonts w:ascii="Aptos" w:hAnsi="Aptos" w:cs="Times New Roman"/>
          <w:b/>
          <w:bCs/>
          <w:sz w:val="24"/>
          <w:szCs w:val="24"/>
        </w:rPr>
        <w:t xml:space="preserve"> </w:t>
      </w:r>
      <w:proofErr w:type="gramStart"/>
      <w:r w:rsidR="0B66933A" w:rsidRPr="00897DFE">
        <w:rPr>
          <w:rFonts w:ascii="Aptos" w:hAnsi="Aptos" w:cs="Times New Roman"/>
          <w:b/>
          <w:bCs/>
          <w:sz w:val="24"/>
          <w:szCs w:val="24"/>
        </w:rPr>
        <w:t>202</w:t>
      </w:r>
      <w:r w:rsidR="7B37DA9B" w:rsidRPr="00897DFE">
        <w:rPr>
          <w:rFonts w:ascii="Aptos" w:hAnsi="Aptos" w:cs="Times New Roman"/>
          <w:b/>
          <w:bCs/>
          <w:sz w:val="24"/>
          <w:szCs w:val="24"/>
        </w:rPr>
        <w:t>6</w:t>
      </w:r>
      <w:proofErr w:type="gramEnd"/>
      <w:r w:rsidRPr="00897DFE">
        <w:rPr>
          <w:rFonts w:ascii="Aptos" w:hAnsi="Aptos" w:cs="Times New Roman"/>
          <w:b/>
          <w:bCs/>
          <w:sz w:val="24"/>
          <w:szCs w:val="24"/>
        </w:rPr>
        <w:t xml:space="preserve"> </w:t>
      </w:r>
      <w:r w:rsidR="368B8475" w:rsidRPr="00897DFE">
        <w:rPr>
          <w:rFonts w:ascii="Aptos" w:hAnsi="Aptos" w:cs="Times New Roman"/>
          <w:b/>
          <w:bCs/>
          <w:sz w:val="24"/>
          <w:szCs w:val="24"/>
        </w:rPr>
        <w:t xml:space="preserve">at </w:t>
      </w:r>
      <w:r w:rsidR="26A703C3" w:rsidRPr="00897DFE">
        <w:rPr>
          <w:rFonts w:ascii="Aptos" w:hAnsi="Aptos" w:cs="Times New Roman"/>
          <w:b/>
          <w:bCs/>
          <w:sz w:val="24"/>
          <w:szCs w:val="24"/>
        </w:rPr>
        <w:t>11</w:t>
      </w:r>
      <w:r w:rsidR="368B8475" w:rsidRPr="00897DFE">
        <w:rPr>
          <w:rFonts w:ascii="Aptos" w:hAnsi="Aptos" w:cs="Times New Roman"/>
          <w:b/>
          <w:bCs/>
          <w:sz w:val="24"/>
          <w:szCs w:val="24"/>
        </w:rPr>
        <w:t>:00AM</w:t>
      </w:r>
    </w:p>
    <w:p w14:paraId="04A39F83" w14:textId="77777777" w:rsidR="007642C8" w:rsidRPr="00E618E0" w:rsidRDefault="007642C8" w:rsidP="00300D0D">
      <w:pPr>
        <w:pStyle w:val="BodyText"/>
        <w:ind w:left="0"/>
        <w:jc w:val="left"/>
        <w:rPr>
          <w:rFonts w:ascii="Aptos" w:eastAsiaTheme="minorHAnsi" w:hAnsi="Aptos" w:cs="Times New Roman"/>
          <w:sz w:val="24"/>
          <w:szCs w:val="24"/>
        </w:rPr>
      </w:pPr>
    </w:p>
    <w:p w14:paraId="23BF8FD4" w14:textId="2CCE6273" w:rsidR="00561880" w:rsidRPr="00E618E0" w:rsidRDefault="00212051" w:rsidP="00300D0D">
      <w:pPr>
        <w:pStyle w:val="BodyText"/>
        <w:ind w:left="0"/>
        <w:jc w:val="left"/>
        <w:rPr>
          <w:rFonts w:ascii="Aptos" w:hAnsi="Aptos" w:cs="Times New Roman"/>
          <w:color w:val="1F497D"/>
          <w:sz w:val="24"/>
          <w:szCs w:val="24"/>
        </w:rPr>
      </w:pPr>
      <w:r w:rsidRPr="00E618E0">
        <w:rPr>
          <w:rFonts w:ascii="Aptos" w:eastAsiaTheme="minorHAnsi" w:hAnsi="Aptos" w:cs="Times New Roman"/>
          <w:sz w:val="24"/>
          <w:szCs w:val="24"/>
        </w:rPr>
        <w:t xml:space="preserve">A detailed public announcement </w:t>
      </w:r>
      <w:r w:rsidR="00C77D5A" w:rsidRPr="00E618E0">
        <w:rPr>
          <w:rFonts w:ascii="Aptos" w:eastAsiaTheme="minorHAnsi" w:hAnsi="Aptos" w:cs="Times New Roman"/>
          <w:sz w:val="24"/>
          <w:szCs w:val="24"/>
        </w:rPr>
        <w:t xml:space="preserve">is posted </w:t>
      </w:r>
      <w:r w:rsidR="00ED70E5" w:rsidRPr="00E618E0">
        <w:rPr>
          <w:rFonts w:ascii="Aptos" w:eastAsiaTheme="minorHAnsi" w:hAnsi="Aptos" w:cs="Times New Roman"/>
          <w:sz w:val="24"/>
          <w:szCs w:val="24"/>
        </w:rPr>
        <w:t>on</w:t>
      </w:r>
      <w:r w:rsidR="00C77D5A" w:rsidRPr="00E618E0">
        <w:rPr>
          <w:rFonts w:ascii="Aptos" w:eastAsiaTheme="minorHAnsi" w:hAnsi="Aptos" w:cs="Times New Roman"/>
          <w:sz w:val="24"/>
          <w:szCs w:val="24"/>
        </w:rPr>
        <w:t xml:space="preserve"> the MBTA website:  </w:t>
      </w:r>
      <w:hyperlink r:id="rId14" w:history="1">
        <w:r w:rsidR="00CC2454" w:rsidRPr="00E618E0">
          <w:rPr>
            <w:rStyle w:val="Hyperlink"/>
            <w:rFonts w:ascii="Aptos" w:hAnsi="Aptos" w:cs="Times New Roman"/>
            <w:sz w:val="24"/>
            <w:szCs w:val="24"/>
          </w:rPr>
          <w:t>http://bc.mbta.com/business_center/bidding_solicitations/current_solicitations/</w:t>
        </w:r>
      </w:hyperlink>
      <w:r w:rsidR="00F334D5" w:rsidRPr="00E618E0">
        <w:rPr>
          <w:rFonts w:ascii="Aptos" w:hAnsi="Aptos" w:cs="Times New Roman"/>
          <w:color w:val="1F497D"/>
          <w:sz w:val="24"/>
          <w:szCs w:val="24"/>
        </w:rPr>
        <w:t>.</w:t>
      </w:r>
    </w:p>
    <w:p w14:paraId="06FD7EE7" w14:textId="022E6381" w:rsidR="00561880" w:rsidRPr="00E618E0" w:rsidRDefault="00561880" w:rsidP="00D467C0">
      <w:pPr>
        <w:pStyle w:val="BodyText"/>
        <w:ind w:left="0"/>
        <w:rPr>
          <w:rFonts w:ascii="Aptos" w:hAnsi="Aptos" w:cs="Times New Roman"/>
          <w:sz w:val="24"/>
          <w:szCs w:val="24"/>
        </w:rPr>
      </w:pPr>
    </w:p>
    <w:p w14:paraId="5A649F15" w14:textId="7C26FEDA" w:rsidR="71C47ADC" w:rsidRDefault="71C47ADC" w:rsidP="71C47ADC">
      <w:pPr>
        <w:rPr>
          <w:rFonts w:ascii="Aptos" w:hAnsi="Aptos" w:cs="Times New Roman"/>
          <w:sz w:val="24"/>
          <w:szCs w:val="24"/>
        </w:rPr>
      </w:pPr>
    </w:p>
    <w:p w14:paraId="4E94857A" w14:textId="77777777" w:rsidR="00F44DAD" w:rsidRPr="00D63633" w:rsidRDefault="00F44DAD" w:rsidP="00F44DAD">
      <w:pPr>
        <w:rPr>
          <w:rFonts w:ascii="Times New Roman" w:hAnsi="Times New Roman" w:cs="Times New Roman"/>
          <w:sz w:val="24"/>
          <w:szCs w:val="24"/>
        </w:rPr>
      </w:pPr>
      <w:r w:rsidRPr="00D63633">
        <w:rPr>
          <w:rFonts w:ascii="Times New Roman" w:hAnsi="Times New Roman" w:cs="Times New Roman"/>
          <w:sz w:val="24"/>
          <w:szCs w:val="24"/>
        </w:rPr>
        <w:t>Massachusetts</w:t>
      </w:r>
      <w:r w:rsidRPr="00D6363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63633">
        <w:rPr>
          <w:rFonts w:ascii="Times New Roman" w:hAnsi="Times New Roman" w:cs="Times New Roman"/>
          <w:sz w:val="24"/>
          <w:szCs w:val="24"/>
        </w:rPr>
        <w:t>Bay</w:t>
      </w:r>
      <w:r w:rsidRPr="00D6363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63633">
        <w:rPr>
          <w:rFonts w:ascii="Times New Roman" w:hAnsi="Times New Roman" w:cs="Times New Roman"/>
          <w:sz w:val="24"/>
          <w:szCs w:val="24"/>
        </w:rPr>
        <w:t>Transportation</w:t>
      </w:r>
      <w:r w:rsidRPr="00D6363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63633">
        <w:rPr>
          <w:rFonts w:ascii="Times New Roman" w:hAnsi="Times New Roman" w:cs="Times New Roman"/>
          <w:sz w:val="24"/>
          <w:szCs w:val="24"/>
        </w:rPr>
        <w:t>Authority</w:t>
      </w:r>
    </w:p>
    <w:p w14:paraId="32D17DCD" w14:textId="77777777" w:rsidR="00F44DAD" w:rsidRPr="00D63633" w:rsidRDefault="00F44DAD" w:rsidP="00F44DA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9D3EB34" w14:textId="77777777" w:rsidR="00F44DAD" w:rsidRPr="00D63633" w:rsidRDefault="00F44DAD" w:rsidP="00F44DAD">
      <w:pPr>
        <w:rPr>
          <w:rFonts w:ascii="Times New Roman" w:hAnsi="Times New Roman" w:cs="Times New Roman"/>
          <w:sz w:val="24"/>
          <w:szCs w:val="24"/>
        </w:rPr>
      </w:pPr>
      <w:r w:rsidRPr="4CAC8E2F">
        <w:rPr>
          <w:rFonts w:ascii="Times New Roman" w:hAnsi="Times New Roman" w:cs="Times New Roman"/>
          <w:color w:val="1D1C1D"/>
          <w:sz w:val="24"/>
          <w:szCs w:val="24"/>
        </w:rPr>
        <w:t>Philip Eng</w:t>
      </w:r>
      <w:r>
        <w:tab/>
      </w:r>
      <w:r>
        <w:tab/>
      </w:r>
      <w:r w:rsidRPr="00D63633">
        <w:rPr>
          <w:rFonts w:ascii="Times New Roman" w:hAnsi="Times New Roman" w:cs="Times New Roman"/>
          <w:sz w:val="24"/>
          <w:szCs w:val="24"/>
        </w:rPr>
        <w:tab/>
      </w:r>
      <w:r w:rsidRPr="00D63633">
        <w:rPr>
          <w:rFonts w:ascii="Times New Roman" w:hAnsi="Times New Roman" w:cs="Times New Roman"/>
          <w:sz w:val="24"/>
          <w:szCs w:val="24"/>
        </w:rPr>
        <w:tab/>
      </w:r>
      <w:r w:rsidRPr="00D63633">
        <w:rPr>
          <w:rFonts w:ascii="Times New Roman" w:hAnsi="Times New Roman" w:cs="Times New Roman"/>
          <w:sz w:val="24"/>
          <w:szCs w:val="24"/>
        </w:rPr>
        <w:tab/>
      </w:r>
    </w:p>
    <w:p w14:paraId="41F2F98A" w14:textId="77777777" w:rsidR="00F44DAD" w:rsidRPr="00D63633" w:rsidRDefault="00F44DAD" w:rsidP="00F44DAD">
      <w:pPr>
        <w:rPr>
          <w:rFonts w:ascii="Times New Roman" w:hAnsi="Times New Roman" w:cs="Times New Roman"/>
          <w:sz w:val="24"/>
          <w:szCs w:val="24"/>
        </w:rPr>
      </w:pPr>
      <w:r w:rsidRPr="4CAC8E2F">
        <w:rPr>
          <w:rFonts w:ascii="Times New Roman" w:hAnsi="Times New Roman" w:cs="Times New Roman"/>
          <w:sz w:val="24"/>
          <w:szCs w:val="24"/>
        </w:rPr>
        <w:t xml:space="preserve">Interim MassDOT Secretary </w:t>
      </w:r>
      <w:r>
        <w:rPr>
          <w:rFonts w:ascii="Times New Roman" w:hAnsi="Times New Roman" w:cs="Times New Roman"/>
          <w:sz w:val="24"/>
          <w:szCs w:val="24"/>
        </w:rPr>
        <w:t>and</w:t>
      </w:r>
      <w:r>
        <w:t xml:space="preserve"> </w:t>
      </w:r>
      <w:r w:rsidRPr="4CAC8E2F">
        <w:rPr>
          <w:rFonts w:ascii="Times New Roman" w:hAnsi="Times New Roman" w:cs="Times New Roman"/>
          <w:sz w:val="24"/>
          <w:szCs w:val="24"/>
        </w:rPr>
        <w:t xml:space="preserve">MBTA General Manager </w:t>
      </w:r>
      <w:r>
        <w:rPr>
          <w:rFonts w:ascii="Times New Roman" w:hAnsi="Times New Roman" w:cs="Times New Roman"/>
          <w:sz w:val="24"/>
          <w:szCs w:val="24"/>
        </w:rPr>
        <w:t>&amp; CEO</w:t>
      </w:r>
    </w:p>
    <w:p w14:paraId="38249F5A" w14:textId="4170EFE0" w:rsidR="691D70F2" w:rsidRDefault="691D70F2" w:rsidP="691D70F2">
      <w:pPr>
        <w:rPr>
          <w:rFonts w:ascii="Aptos" w:hAnsi="Aptos" w:cs="Times New Roman"/>
          <w:sz w:val="24"/>
          <w:szCs w:val="24"/>
        </w:rPr>
      </w:pPr>
    </w:p>
    <w:sectPr w:rsidR="691D70F2" w:rsidSect="00B458DA">
      <w:footerReference w:type="default" r:id="rId15"/>
      <w:type w:val="continuous"/>
      <w:pgSz w:w="12240" w:h="15840"/>
      <w:pgMar w:top="450" w:right="1200" w:bottom="280" w:left="1220" w:header="720" w:footer="720" w:gutter="0"/>
      <w:cols w:space="19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CD9EF" w14:textId="77777777" w:rsidR="00207BB5" w:rsidRDefault="00207BB5">
      <w:r>
        <w:separator/>
      </w:r>
    </w:p>
  </w:endnote>
  <w:endnote w:type="continuationSeparator" w:id="0">
    <w:p w14:paraId="4145B4D7" w14:textId="77777777" w:rsidR="00207BB5" w:rsidRDefault="00207BB5">
      <w:r>
        <w:continuationSeparator/>
      </w:r>
    </w:p>
  </w:endnote>
  <w:endnote w:type="continuationNotice" w:id="1">
    <w:p w14:paraId="2C167DB3" w14:textId="77777777" w:rsidR="00207BB5" w:rsidRDefault="00207B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B7482" w14:textId="367FD393" w:rsidR="00561880" w:rsidRPr="00373F5D" w:rsidRDefault="00F334D5" w:rsidP="00373F5D">
    <w:pPr>
      <w:pStyle w:val="Footer"/>
      <w:jc w:val="right"/>
      <w:rPr>
        <w:rFonts w:ascii="Times New Roman" w:hAnsi="Times New Roman" w:cs="Times New Roman"/>
        <w:sz w:val="18"/>
        <w:szCs w:val="18"/>
      </w:rPr>
    </w:pPr>
    <w:r w:rsidRPr="00373F5D">
      <w:rPr>
        <w:rFonts w:ascii="Times New Roman" w:hAnsi="Times New Roman" w:cs="Times New Roman"/>
        <w:sz w:val="18"/>
        <w:szCs w:val="18"/>
      </w:rPr>
      <w:t xml:space="preserve">Page </w:t>
    </w:r>
    <w:r w:rsidRPr="00373F5D">
      <w:rPr>
        <w:rFonts w:ascii="Times New Roman" w:hAnsi="Times New Roman" w:cs="Times New Roman"/>
        <w:sz w:val="18"/>
        <w:szCs w:val="18"/>
      </w:rPr>
      <w:fldChar w:fldCharType="begin"/>
    </w:r>
    <w:r w:rsidRPr="00373F5D">
      <w:rPr>
        <w:rFonts w:ascii="Times New Roman" w:hAnsi="Times New Roman" w:cs="Times New Roman"/>
        <w:sz w:val="18"/>
        <w:szCs w:val="18"/>
      </w:rPr>
      <w:instrText xml:space="preserve"> PAGE   \* MERGEFORMAT </w:instrText>
    </w:r>
    <w:r w:rsidRPr="00373F5D">
      <w:rPr>
        <w:rFonts w:ascii="Times New Roman" w:hAnsi="Times New Roman" w:cs="Times New Roman"/>
        <w:sz w:val="18"/>
        <w:szCs w:val="18"/>
      </w:rPr>
      <w:fldChar w:fldCharType="separate"/>
    </w:r>
    <w:r w:rsidR="005831E7">
      <w:rPr>
        <w:rFonts w:ascii="Times New Roman" w:hAnsi="Times New Roman" w:cs="Times New Roman"/>
        <w:noProof/>
        <w:sz w:val="18"/>
        <w:szCs w:val="18"/>
      </w:rPr>
      <w:t>4</w:t>
    </w:r>
    <w:r w:rsidRPr="00373F5D">
      <w:rPr>
        <w:rFonts w:ascii="Times New Roman" w:hAnsi="Times New Roman" w:cs="Times New Roman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948D2" w14:textId="77777777" w:rsidR="00207BB5" w:rsidRDefault="00207BB5">
      <w:r>
        <w:separator/>
      </w:r>
    </w:p>
  </w:footnote>
  <w:footnote w:type="continuationSeparator" w:id="0">
    <w:p w14:paraId="1A2DC7D7" w14:textId="77777777" w:rsidR="00207BB5" w:rsidRDefault="00207BB5">
      <w:r>
        <w:continuationSeparator/>
      </w:r>
    </w:p>
  </w:footnote>
  <w:footnote w:type="continuationNotice" w:id="1">
    <w:p w14:paraId="7C09D791" w14:textId="77777777" w:rsidR="00207BB5" w:rsidRDefault="00207BB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305C7"/>
    <w:multiLevelType w:val="hybridMultilevel"/>
    <w:tmpl w:val="B9B26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A3F96"/>
    <w:multiLevelType w:val="hybridMultilevel"/>
    <w:tmpl w:val="2FCAD1B8"/>
    <w:lvl w:ilvl="0" w:tplc="039493DA">
      <w:start w:val="1"/>
      <w:numFmt w:val="lowerLetter"/>
      <w:lvlText w:val="%1."/>
      <w:lvlJc w:val="left"/>
      <w:pPr>
        <w:ind w:left="840" w:hanging="360"/>
      </w:pPr>
      <w:rPr>
        <w:rFonts w:ascii="Times New Roman" w:eastAsia="Times New Roman" w:hAnsi="Times New Roman" w:hint="default"/>
        <w:spacing w:val="-1"/>
        <w:w w:val="99"/>
        <w:sz w:val="22"/>
        <w:szCs w:val="22"/>
      </w:rPr>
    </w:lvl>
    <w:lvl w:ilvl="1" w:tplc="AEBCCE20">
      <w:start w:val="1"/>
      <w:numFmt w:val="bullet"/>
      <w:lvlText w:val="•"/>
      <w:lvlJc w:val="left"/>
      <w:pPr>
        <w:ind w:left="1740" w:hanging="360"/>
      </w:pPr>
      <w:rPr>
        <w:rFonts w:hint="default"/>
      </w:rPr>
    </w:lvl>
    <w:lvl w:ilvl="2" w:tplc="4A4CBE1E">
      <w:start w:val="1"/>
      <w:numFmt w:val="bullet"/>
      <w:lvlText w:val="•"/>
      <w:lvlJc w:val="left"/>
      <w:pPr>
        <w:ind w:left="2640" w:hanging="360"/>
      </w:pPr>
      <w:rPr>
        <w:rFonts w:hint="default"/>
      </w:rPr>
    </w:lvl>
    <w:lvl w:ilvl="3" w:tplc="2FD089C0">
      <w:start w:val="1"/>
      <w:numFmt w:val="bullet"/>
      <w:lvlText w:val="•"/>
      <w:lvlJc w:val="left"/>
      <w:pPr>
        <w:ind w:left="3540" w:hanging="360"/>
      </w:pPr>
      <w:rPr>
        <w:rFonts w:hint="default"/>
      </w:rPr>
    </w:lvl>
    <w:lvl w:ilvl="4" w:tplc="085044E4">
      <w:start w:val="1"/>
      <w:numFmt w:val="bullet"/>
      <w:lvlText w:val="•"/>
      <w:lvlJc w:val="left"/>
      <w:pPr>
        <w:ind w:left="4440" w:hanging="360"/>
      </w:pPr>
      <w:rPr>
        <w:rFonts w:hint="default"/>
      </w:rPr>
    </w:lvl>
    <w:lvl w:ilvl="5" w:tplc="447E058E">
      <w:start w:val="1"/>
      <w:numFmt w:val="bullet"/>
      <w:lvlText w:val="•"/>
      <w:lvlJc w:val="left"/>
      <w:pPr>
        <w:ind w:left="5340" w:hanging="360"/>
      </w:pPr>
      <w:rPr>
        <w:rFonts w:hint="default"/>
      </w:rPr>
    </w:lvl>
    <w:lvl w:ilvl="6" w:tplc="8E6C2DA2">
      <w:start w:val="1"/>
      <w:numFmt w:val="bullet"/>
      <w:lvlText w:val="•"/>
      <w:lvlJc w:val="left"/>
      <w:pPr>
        <w:ind w:left="6240" w:hanging="360"/>
      </w:pPr>
      <w:rPr>
        <w:rFonts w:hint="default"/>
      </w:rPr>
    </w:lvl>
    <w:lvl w:ilvl="7" w:tplc="1DCEBAF8">
      <w:start w:val="1"/>
      <w:numFmt w:val="bullet"/>
      <w:lvlText w:val="•"/>
      <w:lvlJc w:val="left"/>
      <w:pPr>
        <w:ind w:left="7140" w:hanging="360"/>
      </w:pPr>
      <w:rPr>
        <w:rFonts w:hint="default"/>
      </w:rPr>
    </w:lvl>
    <w:lvl w:ilvl="8" w:tplc="63CADCA4">
      <w:start w:val="1"/>
      <w:numFmt w:val="bullet"/>
      <w:lvlText w:val="•"/>
      <w:lvlJc w:val="left"/>
      <w:pPr>
        <w:ind w:left="8040" w:hanging="360"/>
      </w:pPr>
      <w:rPr>
        <w:rFonts w:hint="default"/>
      </w:rPr>
    </w:lvl>
  </w:abstractNum>
  <w:abstractNum w:abstractNumId="2" w15:restartNumberingAfterBreak="0">
    <w:nsid w:val="10194524"/>
    <w:multiLevelType w:val="hybridMultilevel"/>
    <w:tmpl w:val="5B8A1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9E5100"/>
    <w:multiLevelType w:val="hybridMultilevel"/>
    <w:tmpl w:val="1B9483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80AA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22035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22A8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36C1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3CA5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8800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1EEF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4671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B96949"/>
    <w:multiLevelType w:val="hybridMultilevel"/>
    <w:tmpl w:val="C97EA054"/>
    <w:lvl w:ilvl="0" w:tplc="28F0DE3A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w w:val="99"/>
        <w:sz w:val="22"/>
        <w:szCs w:val="22"/>
      </w:rPr>
    </w:lvl>
    <w:lvl w:ilvl="1" w:tplc="EF845BEA">
      <w:start w:val="1"/>
      <w:numFmt w:val="bullet"/>
      <w:lvlText w:val="•"/>
      <w:lvlJc w:val="left"/>
      <w:pPr>
        <w:ind w:left="1720" w:hanging="360"/>
      </w:pPr>
      <w:rPr>
        <w:rFonts w:hint="default"/>
      </w:rPr>
    </w:lvl>
    <w:lvl w:ilvl="2" w:tplc="7596966A">
      <w:start w:val="1"/>
      <w:numFmt w:val="bullet"/>
      <w:lvlText w:val="•"/>
      <w:lvlJc w:val="left"/>
      <w:pPr>
        <w:ind w:left="2620" w:hanging="360"/>
      </w:pPr>
      <w:rPr>
        <w:rFonts w:hint="default"/>
      </w:rPr>
    </w:lvl>
    <w:lvl w:ilvl="3" w:tplc="E7E6F3EA">
      <w:start w:val="1"/>
      <w:numFmt w:val="bullet"/>
      <w:lvlText w:val="•"/>
      <w:lvlJc w:val="left"/>
      <w:pPr>
        <w:ind w:left="3520" w:hanging="360"/>
      </w:pPr>
      <w:rPr>
        <w:rFonts w:hint="default"/>
      </w:rPr>
    </w:lvl>
    <w:lvl w:ilvl="4" w:tplc="E0DAB658">
      <w:start w:val="1"/>
      <w:numFmt w:val="bullet"/>
      <w:lvlText w:val="•"/>
      <w:lvlJc w:val="left"/>
      <w:pPr>
        <w:ind w:left="4420" w:hanging="360"/>
      </w:pPr>
      <w:rPr>
        <w:rFonts w:hint="default"/>
      </w:rPr>
    </w:lvl>
    <w:lvl w:ilvl="5" w:tplc="CDFE393A">
      <w:start w:val="1"/>
      <w:numFmt w:val="bullet"/>
      <w:lvlText w:val="•"/>
      <w:lvlJc w:val="left"/>
      <w:pPr>
        <w:ind w:left="5320" w:hanging="360"/>
      </w:pPr>
      <w:rPr>
        <w:rFonts w:hint="default"/>
      </w:rPr>
    </w:lvl>
    <w:lvl w:ilvl="6" w:tplc="C2D61006">
      <w:start w:val="1"/>
      <w:numFmt w:val="bullet"/>
      <w:lvlText w:val="•"/>
      <w:lvlJc w:val="left"/>
      <w:pPr>
        <w:ind w:left="6220" w:hanging="360"/>
      </w:pPr>
      <w:rPr>
        <w:rFonts w:hint="default"/>
      </w:rPr>
    </w:lvl>
    <w:lvl w:ilvl="7" w:tplc="1E66A476">
      <w:start w:val="1"/>
      <w:numFmt w:val="bullet"/>
      <w:lvlText w:val="•"/>
      <w:lvlJc w:val="left"/>
      <w:pPr>
        <w:ind w:left="7120" w:hanging="360"/>
      </w:pPr>
      <w:rPr>
        <w:rFonts w:hint="default"/>
      </w:rPr>
    </w:lvl>
    <w:lvl w:ilvl="8" w:tplc="E6921AB0">
      <w:start w:val="1"/>
      <w:numFmt w:val="bullet"/>
      <w:lvlText w:val="•"/>
      <w:lvlJc w:val="left"/>
      <w:pPr>
        <w:ind w:left="8020" w:hanging="360"/>
      </w:pPr>
      <w:rPr>
        <w:rFonts w:hint="default"/>
      </w:rPr>
    </w:lvl>
  </w:abstractNum>
  <w:abstractNum w:abstractNumId="5" w15:restartNumberingAfterBreak="0">
    <w:nsid w:val="57047D36"/>
    <w:multiLevelType w:val="hybridMultilevel"/>
    <w:tmpl w:val="D7B287D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73A1BD0"/>
    <w:multiLevelType w:val="hybridMultilevel"/>
    <w:tmpl w:val="377632BC"/>
    <w:lvl w:ilvl="0" w:tplc="777E7E3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975ACF70">
      <w:start w:val="1"/>
      <w:numFmt w:val="lowerLetter"/>
      <w:lvlText w:val="%3."/>
      <w:lvlJc w:val="left"/>
      <w:pPr>
        <w:ind w:left="2232" w:hanging="252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4A55A7"/>
    <w:multiLevelType w:val="multilevel"/>
    <w:tmpl w:val="69487A7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4E3409"/>
    <w:multiLevelType w:val="hybridMultilevel"/>
    <w:tmpl w:val="E5A23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515874"/>
    <w:multiLevelType w:val="hybridMultilevel"/>
    <w:tmpl w:val="67021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1031E2"/>
    <w:multiLevelType w:val="hybridMultilevel"/>
    <w:tmpl w:val="E482E1A2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num w:numId="1" w16cid:durableId="1137723909">
    <w:abstractNumId w:val="4"/>
  </w:num>
  <w:num w:numId="2" w16cid:durableId="1933463582">
    <w:abstractNumId w:val="1"/>
  </w:num>
  <w:num w:numId="3" w16cid:durableId="1449547796">
    <w:abstractNumId w:val="5"/>
  </w:num>
  <w:num w:numId="4" w16cid:durableId="1326546379">
    <w:abstractNumId w:val="6"/>
  </w:num>
  <w:num w:numId="5" w16cid:durableId="747189401">
    <w:abstractNumId w:val="10"/>
  </w:num>
  <w:num w:numId="6" w16cid:durableId="2126272764">
    <w:abstractNumId w:val="2"/>
  </w:num>
  <w:num w:numId="7" w16cid:durableId="1563561777">
    <w:abstractNumId w:val="3"/>
  </w:num>
  <w:num w:numId="8" w16cid:durableId="250238181">
    <w:abstractNumId w:val="7"/>
  </w:num>
  <w:num w:numId="9" w16cid:durableId="1726030886">
    <w:abstractNumId w:val="0"/>
  </w:num>
  <w:num w:numId="10" w16cid:durableId="1318806607">
    <w:abstractNumId w:val="8"/>
  </w:num>
  <w:num w:numId="11" w16cid:durableId="12561338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880"/>
    <w:rsid w:val="000016F4"/>
    <w:rsid w:val="0001693D"/>
    <w:rsid w:val="00031007"/>
    <w:rsid w:val="0003405B"/>
    <w:rsid w:val="00046E0C"/>
    <w:rsid w:val="00053F97"/>
    <w:rsid w:val="00054B60"/>
    <w:rsid w:val="000641A1"/>
    <w:rsid w:val="000651F5"/>
    <w:rsid w:val="00085CF2"/>
    <w:rsid w:val="00092732"/>
    <w:rsid w:val="000A7CB5"/>
    <w:rsid w:val="000B540E"/>
    <w:rsid w:val="000B5B33"/>
    <w:rsid w:val="000B71BF"/>
    <w:rsid w:val="000B768F"/>
    <w:rsid w:val="000C1818"/>
    <w:rsid w:val="000C7FA8"/>
    <w:rsid w:val="000F0BA4"/>
    <w:rsid w:val="000F1E26"/>
    <w:rsid w:val="000F3119"/>
    <w:rsid w:val="001009DA"/>
    <w:rsid w:val="00111488"/>
    <w:rsid w:val="00134FE4"/>
    <w:rsid w:val="0015789A"/>
    <w:rsid w:val="00163F16"/>
    <w:rsid w:val="00170580"/>
    <w:rsid w:val="001851E7"/>
    <w:rsid w:val="001869E1"/>
    <w:rsid w:val="001917DF"/>
    <w:rsid w:val="00194F2E"/>
    <w:rsid w:val="0019528F"/>
    <w:rsid w:val="00195CBA"/>
    <w:rsid w:val="001A1B99"/>
    <w:rsid w:val="001A5D3E"/>
    <w:rsid w:val="001B0901"/>
    <w:rsid w:val="001C4B8E"/>
    <w:rsid w:val="001C4EF8"/>
    <w:rsid w:val="001C5402"/>
    <w:rsid w:val="001D2D2D"/>
    <w:rsid w:val="001F1547"/>
    <w:rsid w:val="001F5B3A"/>
    <w:rsid w:val="00207BB5"/>
    <w:rsid w:val="00210109"/>
    <w:rsid w:val="00212051"/>
    <w:rsid w:val="002507ED"/>
    <w:rsid w:val="002535AF"/>
    <w:rsid w:val="002578A7"/>
    <w:rsid w:val="0026007A"/>
    <w:rsid w:val="002629CE"/>
    <w:rsid w:val="00263915"/>
    <w:rsid w:val="00283EC4"/>
    <w:rsid w:val="0029047D"/>
    <w:rsid w:val="002A2218"/>
    <w:rsid w:val="002A25EF"/>
    <w:rsid w:val="002A33A5"/>
    <w:rsid w:val="002B2DC1"/>
    <w:rsid w:val="002B716C"/>
    <w:rsid w:val="002B7F88"/>
    <w:rsid w:val="002D1C82"/>
    <w:rsid w:val="002D3DCF"/>
    <w:rsid w:val="002D4E88"/>
    <w:rsid w:val="002E40E0"/>
    <w:rsid w:val="002E4DEA"/>
    <w:rsid w:val="00300D0D"/>
    <w:rsid w:val="00314930"/>
    <w:rsid w:val="00317D19"/>
    <w:rsid w:val="0032702C"/>
    <w:rsid w:val="0033053D"/>
    <w:rsid w:val="00331C1E"/>
    <w:rsid w:val="003361C8"/>
    <w:rsid w:val="00336832"/>
    <w:rsid w:val="00341C95"/>
    <w:rsid w:val="0034330F"/>
    <w:rsid w:val="00352B29"/>
    <w:rsid w:val="0036561A"/>
    <w:rsid w:val="00365C98"/>
    <w:rsid w:val="003700D6"/>
    <w:rsid w:val="00370D86"/>
    <w:rsid w:val="00373F5D"/>
    <w:rsid w:val="00376827"/>
    <w:rsid w:val="0039108F"/>
    <w:rsid w:val="00391A2F"/>
    <w:rsid w:val="0039525B"/>
    <w:rsid w:val="00396CED"/>
    <w:rsid w:val="003B683C"/>
    <w:rsid w:val="003C5976"/>
    <w:rsid w:val="003C711D"/>
    <w:rsid w:val="003D010F"/>
    <w:rsid w:val="003E4B84"/>
    <w:rsid w:val="003E61D4"/>
    <w:rsid w:val="003E7C86"/>
    <w:rsid w:val="00401C0A"/>
    <w:rsid w:val="00405DFA"/>
    <w:rsid w:val="004068AD"/>
    <w:rsid w:val="0041599B"/>
    <w:rsid w:val="00424189"/>
    <w:rsid w:val="00427E98"/>
    <w:rsid w:val="004304AD"/>
    <w:rsid w:val="004411C3"/>
    <w:rsid w:val="00454611"/>
    <w:rsid w:val="00463342"/>
    <w:rsid w:val="004640C1"/>
    <w:rsid w:val="00464DA5"/>
    <w:rsid w:val="00465A57"/>
    <w:rsid w:val="004716CB"/>
    <w:rsid w:val="0047431B"/>
    <w:rsid w:val="00486D75"/>
    <w:rsid w:val="004907E9"/>
    <w:rsid w:val="004910D8"/>
    <w:rsid w:val="004A2F76"/>
    <w:rsid w:val="004D7624"/>
    <w:rsid w:val="004E659B"/>
    <w:rsid w:val="004F58EB"/>
    <w:rsid w:val="005057EA"/>
    <w:rsid w:val="00514A9C"/>
    <w:rsid w:val="0051669C"/>
    <w:rsid w:val="00521B66"/>
    <w:rsid w:val="005236A6"/>
    <w:rsid w:val="00526681"/>
    <w:rsid w:val="00541EAE"/>
    <w:rsid w:val="005477DC"/>
    <w:rsid w:val="005570BE"/>
    <w:rsid w:val="0056078E"/>
    <w:rsid w:val="00561880"/>
    <w:rsid w:val="00563F31"/>
    <w:rsid w:val="00564446"/>
    <w:rsid w:val="00564D19"/>
    <w:rsid w:val="005706B1"/>
    <w:rsid w:val="00580BE9"/>
    <w:rsid w:val="005831E7"/>
    <w:rsid w:val="00585CF7"/>
    <w:rsid w:val="00594C1D"/>
    <w:rsid w:val="005A3E23"/>
    <w:rsid w:val="005D6558"/>
    <w:rsid w:val="005D6614"/>
    <w:rsid w:val="005E4126"/>
    <w:rsid w:val="005E443C"/>
    <w:rsid w:val="005F018F"/>
    <w:rsid w:val="005F4538"/>
    <w:rsid w:val="00610077"/>
    <w:rsid w:val="006207FB"/>
    <w:rsid w:val="00630413"/>
    <w:rsid w:val="00630908"/>
    <w:rsid w:val="006411A2"/>
    <w:rsid w:val="006555E5"/>
    <w:rsid w:val="006768F7"/>
    <w:rsid w:val="00691EFF"/>
    <w:rsid w:val="00693445"/>
    <w:rsid w:val="006969DF"/>
    <w:rsid w:val="00696ACE"/>
    <w:rsid w:val="006B5FB4"/>
    <w:rsid w:val="006C5428"/>
    <w:rsid w:val="006D1537"/>
    <w:rsid w:val="006D64B6"/>
    <w:rsid w:val="006E0100"/>
    <w:rsid w:val="006E10F7"/>
    <w:rsid w:val="006E24BC"/>
    <w:rsid w:val="006E3F93"/>
    <w:rsid w:val="006E50A5"/>
    <w:rsid w:val="006E56DF"/>
    <w:rsid w:val="006F29A9"/>
    <w:rsid w:val="00702CE9"/>
    <w:rsid w:val="00704A58"/>
    <w:rsid w:val="0070654E"/>
    <w:rsid w:val="00711B34"/>
    <w:rsid w:val="007219C8"/>
    <w:rsid w:val="0074054E"/>
    <w:rsid w:val="00743E2C"/>
    <w:rsid w:val="00757C10"/>
    <w:rsid w:val="00762005"/>
    <w:rsid w:val="007642C8"/>
    <w:rsid w:val="00764CD5"/>
    <w:rsid w:val="007774E6"/>
    <w:rsid w:val="00784D2B"/>
    <w:rsid w:val="00786DD6"/>
    <w:rsid w:val="00787743"/>
    <w:rsid w:val="00791893"/>
    <w:rsid w:val="007920DC"/>
    <w:rsid w:val="007A1D25"/>
    <w:rsid w:val="007B5A3F"/>
    <w:rsid w:val="007C0EDB"/>
    <w:rsid w:val="007D5C63"/>
    <w:rsid w:val="007E4DE5"/>
    <w:rsid w:val="00816F77"/>
    <w:rsid w:val="0082008B"/>
    <w:rsid w:val="00831BBD"/>
    <w:rsid w:val="008367CB"/>
    <w:rsid w:val="00840E62"/>
    <w:rsid w:val="00844D35"/>
    <w:rsid w:val="008623FD"/>
    <w:rsid w:val="0087323E"/>
    <w:rsid w:val="008762E2"/>
    <w:rsid w:val="008769E6"/>
    <w:rsid w:val="00877E08"/>
    <w:rsid w:val="00885F85"/>
    <w:rsid w:val="00897DFE"/>
    <w:rsid w:val="008A181A"/>
    <w:rsid w:val="008A3198"/>
    <w:rsid w:val="008A399A"/>
    <w:rsid w:val="008B0128"/>
    <w:rsid w:val="008B6EBA"/>
    <w:rsid w:val="008C2DD8"/>
    <w:rsid w:val="008D1182"/>
    <w:rsid w:val="008D1770"/>
    <w:rsid w:val="008F08FD"/>
    <w:rsid w:val="00903109"/>
    <w:rsid w:val="0091198E"/>
    <w:rsid w:val="00934252"/>
    <w:rsid w:val="009365C1"/>
    <w:rsid w:val="00936FF3"/>
    <w:rsid w:val="00941BED"/>
    <w:rsid w:val="00946A03"/>
    <w:rsid w:val="00960C97"/>
    <w:rsid w:val="00962669"/>
    <w:rsid w:val="009639D1"/>
    <w:rsid w:val="0097351E"/>
    <w:rsid w:val="00973E0A"/>
    <w:rsid w:val="009816DC"/>
    <w:rsid w:val="009828D1"/>
    <w:rsid w:val="009867BB"/>
    <w:rsid w:val="00992085"/>
    <w:rsid w:val="00993754"/>
    <w:rsid w:val="009943E7"/>
    <w:rsid w:val="009A144D"/>
    <w:rsid w:val="009A5548"/>
    <w:rsid w:val="009C0FC3"/>
    <w:rsid w:val="009C4B75"/>
    <w:rsid w:val="009D0B24"/>
    <w:rsid w:val="009D0DB6"/>
    <w:rsid w:val="009D3CF6"/>
    <w:rsid w:val="009E5EEF"/>
    <w:rsid w:val="009E6ED3"/>
    <w:rsid w:val="00A009D7"/>
    <w:rsid w:val="00A12D7A"/>
    <w:rsid w:val="00A14F47"/>
    <w:rsid w:val="00A1712E"/>
    <w:rsid w:val="00A17AEA"/>
    <w:rsid w:val="00A17B56"/>
    <w:rsid w:val="00A312F8"/>
    <w:rsid w:val="00A3549F"/>
    <w:rsid w:val="00A369A4"/>
    <w:rsid w:val="00A40D5A"/>
    <w:rsid w:val="00A42566"/>
    <w:rsid w:val="00A54A0B"/>
    <w:rsid w:val="00A600AA"/>
    <w:rsid w:val="00A612AA"/>
    <w:rsid w:val="00A63827"/>
    <w:rsid w:val="00A82A7D"/>
    <w:rsid w:val="00A859FC"/>
    <w:rsid w:val="00A91457"/>
    <w:rsid w:val="00AA3EBD"/>
    <w:rsid w:val="00AA6672"/>
    <w:rsid w:val="00AB2A13"/>
    <w:rsid w:val="00AB66CE"/>
    <w:rsid w:val="00AD0556"/>
    <w:rsid w:val="00AD5AD4"/>
    <w:rsid w:val="00AE0B0B"/>
    <w:rsid w:val="00AE763F"/>
    <w:rsid w:val="00AF1C5A"/>
    <w:rsid w:val="00AF505D"/>
    <w:rsid w:val="00AF51DA"/>
    <w:rsid w:val="00B008C8"/>
    <w:rsid w:val="00B458DA"/>
    <w:rsid w:val="00B47522"/>
    <w:rsid w:val="00B716B2"/>
    <w:rsid w:val="00B74796"/>
    <w:rsid w:val="00B85000"/>
    <w:rsid w:val="00B97C56"/>
    <w:rsid w:val="00BA02D1"/>
    <w:rsid w:val="00BA4A2A"/>
    <w:rsid w:val="00BC490E"/>
    <w:rsid w:val="00BD4C3D"/>
    <w:rsid w:val="00BD7D66"/>
    <w:rsid w:val="00BF2F46"/>
    <w:rsid w:val="00BF30E3"/>
    <w:rsid w:val="00BF55DD"/>
    <w:rsid w:val="00BF6BAC"/>
    <w:rsid w:val="00C105AE"/>
    <w:rsid w:val="00C11B4D"/>
    <w:rsid w:val="00C145FF"/>
    <w:rsid w:val="00C15D92"/>
    <w:rsid w:val="00C23DB1"/>
    <w:rsid w:val="00C373AF"/>
    <w:rsid w:val="00C4779B"/>
    <w:rsid w:val="00C50378"/>
    <w:rsid w:val="00C52BC4"/>
    <w:rsid w:val="00C5410A"/>
    <w:rsid w:val="00C77D5A"/>
    <w:rsid w:val="00C90CE2"/>
    <w:rsid w:val="00C97ADD"/>
    <w:rsid w:val="00CA2B85"/>
    <w:rsid w:val="00CB235F"/>
    <w:rsid w:val="00CC1F02"/>
    <w:rsid w:val="00CC2454"/>
    <w:rsid w:val="00CC608A"/>
    <w:rsid w:val="00CD1C7E"/>
    <w:rsid w:val="00CE03B5"/>
    <w:rsid w:val="00CE4DB1"/>
    <w:rsid w:val="00D02C43"/>
    <w:rsid w:val="00D03E2B"/>
    <w:rsid w:val="00D17032"/>
    <w:rsid w:val="00D17A6C"/>
    <w:rsid w:val="00D21980"/>
    <w:rsid w:val="00D21F4A"/>
    <w:rsid w:val="00D23DAE"/>
    <w:rsid w:val="00D371FD"/>
    <w:rsid w:val="00D44CB1"/>
    <w:rsid w:val="00D467C0"/>
    <w:rsid w:val="00D55800"/>
    <w:rsid w:val="00D57362"/>
    <w:rsid w:val="00D603C6"/>
    <w:rsid w:val="00D611CA"/>
    <w:rsid w:val="00D71E6A"/>
    <w:rsid w:val="00D75FD6"/>
    <w:rsid w:val="00D8564D"/>
    <w:rsid w:val="00D91029"/>
    <w:rsid w:val="00D94571"/>
    <w:rsid w:val="00D971DD"/>
    <w:rsid w:val="00DA7957"/>
    <w:rsid w:val="00DC36A5"/>
    <w:rsid w:val="00DC6785"/>
    <w:rsid w:val="00DD0A81"/>
    <w:rsid w:val="00DD1D53"/>
    <w:rsid w:val="00DD5E91"/>
    <w:rsid w:val="00DE5CAC"/>
    <w:rsid w:val="00DF5BFD"/>
    <w:rsid w:val="00E05845"/>
    <w:rsid w:val="00E060EB"/>
    <w:rsid w:val="00E0653A"/>
    <w:rsid w:val="00E10822"/>
    <w:rsid w:val="00E10B3A"/>
    <w:rsid w:val="00E21C4B"/>
    <w:rsid w:val="00E401E7"/>
    <w:rsid w:val="00E415DB"/>
    <w:rsid w:val="00E45881"/>
    <w:rsid w:val="00E50FD1"/>
    <w:rsid w:val="00E52E14"/>
    <w:rsid w:val="00E53055"/>
    <w:rsid w:val="00E5533C"/>
    <w:rsid w:val="00E613F3"/>
    <w:rsid w:val="00E618E0"/>
    <w:rsid w:val="00E62ABD"/>
    <w:rsid w:val="00E638E0"/>
    <w:rsid w:val="00EA2C11"/>
    <w:rsid w:val="00EA336D"/>
    <w:rsid w:val="00EB58E2"/>
    <w:rsid w:val="00ED70E5"/>
    <w:rsid w:val="00EE14C2"/>
    <w:rsid w:val="00EE669E"/>
    <w:rsid w:val="00EE6C60"/>
    <w:rsid w:val="00F06BFC"/>
    <w:rsid w:val="00F16F33"/>
    <w:rsid w:val="00F21804"/>
    <w:rsid w:val="00F279A7"/>
    <w:rsid w:val="00F334D5"/>
    <w:rsid w:val="00F42A16"/>
    <w:rsid w:val="00F44DAD"/>
    <w:rsid w:val="00F46A6E"/>
    <w:rsid w:val="00F556AE"/>
    <w:rsid w:val="00F575AB"/>
    <w:rsid w:val="00F708C8"/>
    <w:rsid w:val="00F73825"/>
    <w:rsid w:val="00F83660"/>
    <w:rsid w:val="00FA5569"/>
    <w:rsid w:val="00FA7AA5"/>
    <w:rsid w:val="00FC63BB"/>
    <w:rsid w:val="00FD0157"/>
    <w:rsid w:val="00FD1BC5"/>
    <w:rsid w:val="00FD6E32"/>
    <w:rsid w:val="00FF3980"/>
    <w:rsid w:val="0A636D25"/>
    <w:rsid w:val="0A813CA5"/>
    <w:rsid w:val="0B10C0C5"/>
    <w:rsid w:val="0B66933A"/>
    <w:rsid w:val="0BD8262B"/>
    <w:rsid w:val="0E13A06C"/>
    <w:rsid w:val="0ED32BD6"/>
    <w:rsid w:val="10967C5E"/>
    <w:rsid w:val="122DF240"/>
    <w:rsid w:val="126BC30E"/>
    <w:rsid w:val="127B75BA"/>
    <w:rsid w:val="139762BD"/>
    <w:rsid w:val="144A423A"/>
    <w:rsid w:val="14B0B1CB"/>
    <w:rsid w:val="1596EBB5"/>
    <w:rsid w:val="160508D1"/>
    <w:rsid w:val="16212E23"/>
    <w:rsid w:val="188BDE6B"/>
    <w:rsid w:val="195BDE78"/>
    <w:rsid w:val="1CE66305"/>
    <w:rsid w:val="1CF70514"/>
    <w:rsid w:val="1E670D11"/>
    <w:rsid w:val="1F29DBD9"/>
    <w:rsid w:val="226B5F94"/>
    <w:rsid w:val="24FF3251"/>
    <w:rsid w:val="2556EFC2"/>
    <w:rsid w:val="2681AC43"/>
    <w:rsid w:val="26A703C3"/>
    <w:rsid w:val="2A9AF29F"/>
    <w:rsid w:val="2C9A0D3F"/>
    <w:rsid w:val="2D148F68"/>
    <w:rsid w:val="2DF0FC64"/>
    <w:rsid w:val="2F634378"/>
    <w:rsid w:val="32FA3636"/>
    <w:rsid w:val="360EF41E"/>
    <w:rsid w:val="368B8475"/>
    <w:rsid w:val="36D62848"/>
    <w:rsid w:val="38C878D6"/>
    <w:rsid w:val="3AF5C0FB"/>
    <w:rsid w:val="3AFB2F86"/>
    <w:rsid w:val="3CF20D57"/>
    <w:rsid w:val="3EDDA08F"/>
    <w:rsid w:val="414FBF70"/>
    <w:rsid w:val="433352B0"/>
    <w:rsid w:val="44324A5D"/>
    <w:rsid w:val="448EC2FE"/>
    <w:rsid w:val="4A3BBDB2"/>
    <w:rsid w:val="4B87BC5F"/>
    <w:rsid w:val="4BD7A19D"/>
    <w:rsid w:val="4EB7126D"/>
    <w:rsid w:val="5041589E"/>
    <w:rsid w:val="5047C907"/>
    <w:rsid w:val="51194216"/>
    <w:rsid w:val="54C8239E"/>
    <w:rsid w:val="58A38CE8"/>
    <w:rsid w:val="5CFAFAF1"/>
    <w:rsid w:val="6172EA17"/>
    <w:rsid w:val="65D5C10A"/>
    <w:rsid w:val="65DD8B1C"/>
    <w:rsid w:val="691D70F2"/>
    <w:rsid w:val="6AD4BA8D"/>
    <w:rsid w:val="6C3E43AC"/>
    <w:rsid w:val="6D7829D0"/>
    <w:rsid w:val="71C47ADC"/>
    <w:rsid w:val="72867C37"/>
    <w:rsid w:val="731AF086"/>
    <w:rsid w:val="739D6A71"/>
    <w:rsid w:val="7573767C"/>
    <w:rsid w:val="75FBBD7D"/>
    <w:rsid w:val="77BC350E"/>
    <w:rsid w:val="7879295E"/>
    <w:rsid w:val="7AF76D40"/>
    <w:rsid w:val="7B37DA9B"/>
    <w:rsid w:val="7DB18C0A"/>
    <w:rsid w:val="7DE33423"/>
    <w:rsid w:val="7F89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EA54AD"/>
  <w15:docId w15:val="{90CFAEF7-5FED-474D-8E9C-420C9953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1"/>
      <w:jc w:val="both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rsid w:val="002535AF"/>
    <w:pPr>
      <w:widowControl/>
      <w:ind w:left="864" w:hanging="576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2535AF"/>
    <w:pPr>
      <w:spacing w:after="200"/>
      <w:jc w:val="both"/>
    </w:pPr>
    <w:rPr>
      <w:rFonts w:ascii="Times New Roman" w:hAnsi="Times New Roman"/>
      <w:i/>
      <w:iCs/>
      <w:color w:val="1F497D" w:themeColor="text2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E40E0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A31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A3198"/>
  </w:style>
  <w:style w:type="paragraph" w:styleId="Revision">
    <w:name w:val="Revision"/>
    <w:hidden/>
    <w:uiPriority w:val="99"/>
    <w:semiHidden/>
    <w:rsid w:val="00FC63BB"/>
    <w:pPr>
      <w:widowControl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578A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578A7"/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578A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578A7"/>
  </w:style>
  <w:style w:type="table" w:customStyle="1" w:styleId="TableGrid1">
    <w:name w:val="Table Grid1"/>
    <w:basedOn w:val="TableNormal"/>
    <w:next w:val="TableGrid"/>
    <w:rsid w:val="00831BBD"/>
    <w:pPr>
      <w:widowControl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C2454"/>
    <w:rPr>
      <w:color w:val="605E5C"/>
      <w:shd w:val="clear" w:color="auto" w:fill="E1DFDD"/>
    </w:rPr>
  </w:style>
  <w:style w:type="paragraph" w:customStyle="1" w:styleId="InsideAddress">
    <w:name w:val="Inside Address"/>
    <w:basedOn w:val="Normal"/>
    <w:rsid w:val="0015789A"/>
    <w:pPr>
      <w:widowControl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D0A81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bidexpress.com/businesses/83754/home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bc.mbta.com/business_center/bidding_solicitations/current_solicitat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mMjAyMGQ3ZC03N2M4LTQyOTQtYTQyNy01OTBlZThlYjMzMjgiIG9yaWdpbj0idXNlclNlbGVjdGVkIiAvPjxVc2VyTmFtZT5DT1JQXEVkd2FyZHNUPC9Vc2VyTmFtZT48RGF0ZVRpbWU+MS8yOS8yMDIxIDExOjI4OjE4IFBNPC9EYXRlVGltZT48TGFiZWxTdHJpbmc+Tm8gTWFya2luZzwvTGFiZWxTdHJpbmc+PC9pdGVtPjwvbGFiZWxIaXN0b3J5Pg==</Value>
</WrappedLabelHistory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sisl xmlns:xsi="http://www.w3.org/2001/XMLSchema-instance" xmlns:xsd="http://www.w3.org/2001/XMLSchema" xmlns="http://www.boldonjames.com/2008/01/sie/internal/label" sislVersion="0" policy="f2020d7d-77c8-4294-a427-590ee8eb3328" origin="userSelected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5C2012FA9D5740900BE6ED487350F8" ma:contentTypeVersion="15" ma:contentTypeDescription="Create a new document." ma:contentTypeScope="" ma:versionID="aeb30e725cb359a2540921e88ba3d10d">
  <xsd:schema xmlns:xsd="http://www.w3.org/2001/XMLSchema" xmlns:xs="http://www.w3.org/2001/XMLSchema" xmlns:p="http://schemas.microsoft.com/office/2006/metadata/properties" xmlns:ns2="9a3e72c7-a05b-4d9a-9cbb-713c9af4c505" xmlns:ns3="47fad3b5-dae7-47e7-b732-275c841a587e" targetNamespace="http://schemas.microsoft.com/office/2006/metadata/properties" ma:root="true" ma:fieldsID="abb0039b80fc19e1d41f2f2fcb07eadc" ns2:_="" ns3:_="">
    <xsd:import namespace="9a3e72c7-a05b-4d9a-9cbb-713c9af4c505"/>
    <xsd:import namespace="47fad3b5-dae7-47e7-b732-275c841a58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e72c7-a05b-4d9a-9cbb-713c9af4c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c71eb3d-577a-4362-8107-dd052e2a57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fad3b5-dae7-47e7-b732-275c841a587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a1e2cb8-ef47-43d1-b6f9-ffff520db599}" ma:internalName="TaxCatchAll" ma:showField="CatchAllData" ma:web="47fad3b5-dae7-47e7-b732-275c841a58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3e72c7-a05b-4d9a-9cbb-713c9af4c505">
      <Terms xmlns="http://schemas.microsoft.com/office/infopath/2007/PartnerControls"/>
    </lcf76f155ced4ddcb4097134ff3c332f>
    <TaxCatchAll xmlns="47fad3b5-dae7-47e7-b732-275c841a587e" xsi:nil="true"/>
  </documentManagement>
</p:properties>
</file>

<file path=customXml/itemProps1.xml><?xml version="1.0" encoding="utf-8"?>
<ds:datastoreItem xmlns:ds="http://schemas.openxmlformats.org/officeDocument/2006/customXml" ds:itemID="{3FE2C67E-AA68-4A8E-B482-78F8BECCDC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1AF20D-E08F-4932-BAE8-E7C8060C82A2}">
  <ds:schemaRefs>
    <ds:schemaRef ds:uri="http://www.w3.org/2001/XMLSchema"/>
    <ds:schemaRef ds:uri="http://www.boldonjames.com/2016/02/Classifier/internal/wrappedLabelHistory"/>
  </ds:schemaRefs>
</ds:datastoreItem>
</file>

<file path=customXml/itemProps3.xml><?xml version="1.0" encoding="utf-8"?>
<ds:datastoreItem xmlns:ds="http://schemas.openxmlformats.org/officeDocument/2006/customXml" ds:itemID="{1A9C89A0-03E9-4B79-A7C4-4EF521CB81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C7B5DE-C032-4446-A7EE-A4E3F84CB23E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45E911E9-F960-4899-9691-1892E5A35E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3e72c7-a05b-4d9a-9cbb-713c9af4c505"/>
    <ds:schemaRef ds:uri="47fad3b5-dae7-47e7-b732-275c841a58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F9E10F6E-6DB4-46F9-B6EE-9A0774ED68ED}">
  <ds:schemaRefs>
    <ds:schemaRef ds:uri="http://schemas.microsoft.com/office/2006/metadata/properties"/>
    <ds:schemaRef ds:uri="http://schemas.microsoft.com/office/infopath/2007/PartnerControls"/>
    <ds:schemaRef ds:uri="9a3e72c7-a05b-4d9a-9cbb-713c9af4c505"/>
    <ds:schemaRef ds:uri="47fad3b5-dae7-47e7-b732-275c841a58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344</Words>
  <Characters>1889</Characters>
  <Application>Microsoft Office Word</Application>
  <DocSecurity>0</DocSecurity>
  <Lines>60</Lines>
  <Paragraphs>20</Paragraphs>
  <ScaleCrop>false</ScaleCrop>
  <Company>Nossaman LLP</Company>
  <LinksUpToDate>false</LinksUpToDate>
  <CharactersWithSpaces>2213</CharactersWithSpaces>
  <SharedDoc>false</SharedDoc>
  <HLinks>
    <vt:vector size="24" baseType="variant">
      <vt:variant>
        <vt:i4>5374069</vt:i4>
      </vt:variant>
      <vt:variant>
        <vt:i4>3</vt:i4>
      </vt:variant>
      <vt:variant>
        <vt:i4>0</vt:i4>
      </vt:variant>
      <vt:variant>
        <vt:i4>5</vt:i4>
      </vt:variant>
      <vt:variant>
        <vt:lpwstr>http://bc.mbta.com/business_center/bidding_solicitations/current_solicitations/</vt:lpwstr>
      </vt:variant>
      <vt:variant>
        <vt:lpwstr/>
      </vt:variant>
      <vt:variant>
        <vt:i4>4784150</vt:i4>
      </vt:variant>
      <vt:variant>
        <vt:i4>0</vt:i4>
      </vt:variant>
      <vt:variant>
        <vt:i4>0</vt:i4>
      </vt:variant>
      <vt:variant>
        <vt:i4>5</vt:i4>
      </vt:variant>
      <vt:variant>
        <vt:lpwstr>https://www.bidexpress.com/businesses/83754/home</vt:lpwstr>
      </vt:variant>
      <vt:variant>
        <vt:lpwstr/>
      </vt:variant>
      <vt:variant>
        <vt:i4>4391009</vt:i4>
      </vt:variant>
      <vt:variant>
        <vt:i4>3</vt:i4>
      </vt:variant>
      <vt:variant>
        <vt:i4>0</vt:i4>
      </vt:variant>
      <vt:variant>
        <vt:i4>5</vt:i4>
      </vt:variant>
      <vt:variant>
        <vt:lpwstr>mailto:KQuirk@MBTA.COM</vt:lpwstr>
      </vt:variant>
      <vt:variant>
        <vt:lpwstr/>
      </vt:variant>
      <vt:variant>
        <vt:i4>4391009</vt:i4>
      </vt:variant>
      <vt:variant>
        <vt:i4>0</vt:i4>
      </vt:variant>
      <vt:variant>
        <vt:i4>0</vt:i4>
      </vt:variant>
      <vt:variant>
        <vt:i4>5</vt:i4>
      </vt:variant>
      <vt:variant>
        <vt:lpwstr>mailto:KQuirk@MBTA.COM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RFLOI - Red Line Orange Line Signals Systems Upgrade LOI 170917 final _1_</dc:title>
  <dc:subject/>
  <dc:creator>bdonovan</dc:creator>
  <cp:keywords/>
  <dc:description/>
  <cp:lastModifiedBy>Rodriguez, Yadira</cp:lastModifiedBy>
  <cp:revision>32</cp:revision>
  <cp:lastPrinted>2018-08-29T20:33:00Z</cp:lastPrinted>
  <dcterms:created xsi:type="dcterms:W3CDTF">2024-10-24T22:36:00Z</dcterms:created>
  <dcterms:modified xsi:type="dcterms:W3CDTF">2026-06-04T14:34:00Z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2017-09-14T00:00:00Z</vt:filetime>
  </property>
  <property fmtid="{D5CDD505-2E9C-101B-9397-08002B2CF9AE}" pid="3" name="LastSaved">
    <vt:filetime>2018-05-29T00:00:00Z</vt:filetime>
  </property>
  <property fmtid="{D5CDD505-2E9C-101B-9397-08002B2CF9AE}" pid="4" name="ContentTypeId">
    <vt:lpwstr>0x010100C05C2012FA9D5740900BE6ED487350F8</vt:lpwstr>
  </property>
  <property fmtid="{D5CDD505-2E9C-101B-9397-08002B2CF9AE}" pid="5" name="docIndexRef">
    <vt:lpwstr>97acbc53-720d-479b-93d2-11c2499f80f0</vt:lpwstr>
  </property>
  <property fmtid="{D5CDD505-2E9C-101B-9397-08002B2CF9AE}" pid="6" name="bjSaver">
    <vt:lpwstr>eNTuoY3ZC2E/R5VVimgXCYxbSiqXMQDM</vt:lpwstr>
  </property>
  <property fmtid="{D5CDD505-2E9C-101B-9397-08002B2CF9AE}" pid="7" name="bjDocumentSecurityLabel">
    <vt:lpwstr>No Marking</vt:lpwstr>
  </property>
  <property fmtid="{D5CDD505-2E9C-101B-9397-08002B2CF9AE}" pid="8" name="bjClsUserRVM">
    <vt:lpwstr>[]</vt:lpwstr>
  </property>
  <property fmtid="{D5CDD505-2E9C-101B-9397-08002B2CF9AE}" pid="9" name="bjLabelHistoryID">
    <vt:lpwstr>{CD1AF20D-E08F-4932-BAE8-E7C8060C82A2}</vt:lpwstr>
  </property>
  <property fmtid="{D5CDD505-2E9C-101B-9397-08002B2CF9AE}" pid="10" name="CUS_DocIDActiveBits">
    <vt:lpwstr>98304</vt:lpwstr>
  </property>
  <property fmtid="{D5CDD505-2E9C-101B-9397-08002B2CF9AE}" pid="11" name="CUS_DocIDLocation">
    <vt:lpwstr>NO_DOC_ID</vt:lpwstr>
  </property>
  <property fmtid="{D5CDD505-2E9C-101B-9397-08002B2CF9AE}" pid="12" name="CUS_DocIDReference">
    <vt:lpwstr>noDocID</vt:lpwstr>
  </property>
  <property fmtid="{D5CDD505-2E9C-101B-9397-08002B2CF9AE}" pid="13" name="MediaServiceImageTags">
    <vt:lpwstr/>
  </property>
</Properties>
</file>